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67" w:rsidRPr="00B02010" w:rsidRDefault="00602167" w:rsidP="0060216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spacing w:val="-14"/>
          <w:kern w:val="36"/>
          <w:sz w:val="24"/>
          <w:szCs w:val="24"/>
          <w:lang w:eastAsia="ru-RU"/>
        </w:rPr>
      </w:pPr>
      <w:r w:rsidRPr="00B02010">
        <w:rPr>
          <w:rFonts w:ascii="Times New Roman" w:eastAsia="Times New Roman" w:hAnsi="Times New Roman" w:cs="Times New Roman"/>
          <w:b/>
          <w:bCs/>
          <w:color w:val="111111"/>
          <w:spacing w:val="-14"/>
          <w:kern w:val="36"/>
          <w:sz w:val="24"/>
          <w:szCs w:val="24"/>
          <w:lang w:eastAsia="ru-RU"/>
        </w:rPr>
        <w:t>Положение об обработк</w:t>
      </w:r>
      <w:r w:rsidR="00E21A29" w:rsidRPr="00B02010">
        <w:rPr>
          <w:rFonts w:ascii="Times New Roman" w:eastAsia="Times New Roman" w:hAnsi="Times New Roman" w:cs="Times New Roman"/>
          <w:b/>
          <w:bCs/>
          <w:color w:val="111111"/>
          <w:spacing w:val="-14"/>
          <w:kern w:val="36"/>
          <w:sz w:val="24"/>
          <w:szCs w:val="24"/>
          <w:lang w:eastAsia="ru-RU"/>
        </w:rPr>
        <w:t xml:space="preserve">е и защите персональных данных </w:t>
      </w:r>
    </w:p>
    <w:p w:rsidR="00602167" w:rsidRPr="00B02010" w:rsidRDefault="00602167" w:rsidP="00602167">
      <w:pPr>
        <w:spacing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01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Дата обновления Положения: 1 ______ 2019 года</w:t>
      </w:r>
    </w:p>
    <w:p w:rsidR="00602167" w:rsidRPr="00B02010" w:rsidRDefault="00602167" w:rsidP="00E21A2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11111"/>
          <w:spacing w:val="-7"/>
          <w:sz w:val="24"/>
          <w:szCs w:val="24"/>
          <w:lang w:eastAsia="ru-RU"/>
        </w:rPr>
      </w:pPr>
      <w:r w:rsidRPr="00B02010">
        <w:rPr>
          <w:rFonts w:ascii="Times New Roman" w:eastAsia="Times New Roman" w:hAnsi="Times New Roman" w:cs="Times New Roman"/>
          <w:b/>
          <w:bCs/>
          <w:color w:val="111111"/>
          <w:spacing w:val="-7"/>
          <w:sz w:val="24"/>
          <w:szCs w:val="24"/>
          <w:lang w:eastAsia="ru-RU"/>
        </w:rPr>
        <w:t>1. НАШИ ОБЯЗАТЕЛЬСТВА ПЕРЕД НАШИМИ КЛИЕНТАМИ ПО ОБЕСПЕЧЕНИЮ КОНФИДЕНЦИАЛЬНОСТИ </w:t>
      </w:r>
    </w:p>
    <w:p w:rsidR="00602167" w:rsidRPr="00B02010" w:rsidRDefault="008578EE" w:rsidP="008A7F4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sdt>
        <w:sdtPr>
          <w:rPr>
            <w:rFonts w:ascii="Times New Roman" w:hAnsi="Times New Roman" w:cs="Times New Roman"/>
            <w:b/>
            <w:snapToGrid w:val="0"/>
            <w:sz w:val="24"/>
            <w:szCs w:val="24"/>
          </w:rPr>
          <w:alias w:val="Наша организация"/>
          <w:tag w:val="Наша организация"/>
          <w:id w:val="-814864617"/>
          <w:placeholder>
            <w:docPart w:val="A55930156AA24AF2972101921C87FD59"/>
          </w:placeholder>
        </w:sdtPr>
        <w:sdtContent>
          <w:r w:rsidR="00E21A29" w:rsidRPr="00B02010">
            <w:rPr>
              <w:rFonts w:ascii="Times New Roman" w:hAnsi="Times New Roman" w:cs="Times New Roman"/>
              <w:b/>
              <w:snapToGrid w:val="0"/>
              <w:sz w:val="24"/>
              <w:szCs w:val="24"/>
            </w:rPr>
            <w:t>Общество с ограниченной ответственностью Группа заводов "</w:t>
          </w:r>
          <w:proofErr w:type="spellStart"/>
          <w:r w:rsidR="00E21A29" w:rsidRPr="00B02010">
            <w:rPr>
              <w:rFonts w:ascii="Times New Roman" w:hAnsi="Times New Roman" w:cs="Times New Roman"/>
              <w:b/>
              <w:snapToGrid w:val="0"/>
              <w:sz w:val="24"/>
              <w:szCs w:val="24"/>
            </w:rPr>
            <w:t>Металлкомплект</w:t>
          </w:r>
          <w:proofErr w:type="spellEnd"/>
          <w:r w:rsidR="00E21A29" w:rsidRPr="00B02010">
            <w:rPr>
              <w:rFonts w:ascii="Times New Roman" w:hAnsi="Times New Roman" w:cs="Times New Roman"/>
              <w:b/>
              <w:snapToGrid w:val="0"/>
              <w:sz w:val="24"/>
              <w:szCs w:val="24"/>
            </w:rPr>
            <w:t>"</w:t>
          </w:r>
        </w:sdtContent>
      </w:sdt>
      <w:r w:rsidR="00E21A29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602167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(далее ООО </w:t>
      </w:r>
      <w:r w:rsidR="00E21A29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ГЗ </w:t>
      </w:r>
      <w:r w:rsidR="00602167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proofErr w:type="spellStart"/>
      <w:r w:rsidR="00E21A29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Металлкомплект</w:t>
      </w:r>
      <w:proofErr w:type="spellEnd"/>
      <w:r w:rsidR="00602167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») обязуется защищать и уважать Ваше право на конфиденциальность. В настоящем Положении об обработке и защите персональных данных (далее – «Положение») указаны цели сбора Ваших данных и процесс их обработки </w:t>
      </w:r>
      <w:r w:rsidR="00E21A29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ООО ГЗ «</w:t>
      </w:r>
      <w:proofErr w:type="spellStart"/>
      <w:r w:rsidR="00E21A29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Металлкомплект</w:t>
      </w:r>
      <w:proofErr w:type="spellEnd"/>
      <w:r w:rsidR="00E21A29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="00602167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Внимательно ознакомьтесь с Положением для лучшего понимания наших взглядов и используемых практик. Предоставляемые Вами данные являются конфиденциальными и подлежат разглашению нами при обстоятельствах, изложенных в Положении и (или) предусмотренных законодательством РФ.</w:t>
      </w:r>
    </w:p>
    <w:p w:rsidR="00602167" w:rsidRPr="00B02010" w:rsidRDefault="00602167" w:rsidP="008A7F4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Загружая наш </w:t>
      </w:r>
      <w:proofErr w:type="spellStart"/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веб-сайт</w:t>
      </w:r>
      <w:proofErr w:type="spellEnd"/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своем компьютере, мобильном устройстве и</w:t>
      </w:r>
      <w:r w:rsidR="00E21A29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заполняя </w:t>
      </w:r>
      <w:proofErr w:type="spellStart"/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веб-формы</w:t>
      </w:r>
      <w:proofErr w:type="spellEnd"/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содержащие </w:t>
      </w:r>
      <w:r w:rsidR="00E21A29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Ваши персональные данные</w:t>
      </w: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а также передавая Ваши персональные данные </w:t>
      </w:r>
      <w:r w:rsidR="00E21A29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ООО ГЗ «</w:t>
      </w:r>
      <w:proofErr w:type="spellStart"/>
      <w:r w:rsidR="00E21A29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Металлкомплект</w:t>
      </w:r>
      <w:proofErr w:type="spellEnd"/>
      <w:r w:rsidR="00E21A29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» </w:t>
      </w: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иным способом, Вы соглашаетесь на условия, описанные в Положении.</w:t>
      </w:r>
    </w:p>
    <w:p w:rsidR="00602167" w:rsidRPr="00B02010" w:rsidRDefault="00E21A29" w:rsidP="008A7F4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ООО ГЗ «</w:t>
      </w:r>
      <w:proofErr w:type="spellStart"/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Металлкомплект</w:t>
      </w:r>
      <w:proofErr w:type="spellEnd"/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="00602167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обрабатывает Ваши данные в соответствии законодательством РФ. Мы гарантируем добросовестный сбор данных и сохранение их конфиденциальности.</w:t>
      </w:r>
    </w:p>
    <w:p w:rsidR="00602167" w:rsidRPr="00B02010" w:rsidRDefault="00602167" w:rsidP="0060216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111111"/>
          <w:spacing w:val="-7"/>
          <w:sz w:val="24"/>
          <w:szCs w:val="24"/>
          <w:lang w:eastAsia="ru-RU"/>
        </w:rPr>
      </w:pPr>
      <w:r w:rsidRPr="00B02010">
        <w:rPr>
          <w:rFonts w:ascii="Times New Roman" w:eastAsia="Times New Roman" w:hAnsi="Times New Roman" w:cs="Times New Roman"/>
          <w:b/>
          <w:bCs/>
          <w:color w:val="111111"/>
          <w:spacing w:val="-7"/>
          <w:sz w:val="24"/>
          <w:szCs w:val="24"/>
          <w:lang w:eastAsia="ru-RU"/>
        </w:rPr>
        <w:t>2. ТЕРМИНЫ И ОПРЕДЕЛЕНИЯ</w:t>
      </w:r>
    </w:p>
    <w:p w:rsidR="00602167" w:rsidRPr="00B02010" w:rsidRDefault="00602167" w:rsidP="008A7F4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0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Персональные данные</w:t>
      </w: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(далее - «</w:t>
      </w:r>
      <w:proofErr w:type="spellStart"/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ПДн</w:t>
      </w:r>
      <w:proofErr w:type="spellEnd"/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», или «персональные данные») – любая информация, относящаяся к прямо или косвенно определенному или определяемому физическому лицу (субъекту </w:t>
      </w:r>
      <w:proofErr w:type="spellStart"/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ПДн</w:t>
      </w:r>
      <w:proofErr w:type="spellEnd"/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</w:p>
    <w:p w:rsidR="00602167" w:rsidRPr="00B02010" w:rsidRDefault="00602167" w:rsidP="008A7F4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0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Субъект </w:t>
      </w:r>
      <w:proofErr w:type="spellStart"/>
      <w:r w:rsidRPr="00B020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ПДн</w:t>
      </w:r>
      <w:proofErr w:type="spellEnd"/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– физическое лицо (клиент, посетитель сайта компании </w:t>
      </w:r>
      <w:r w:rsidR="00E21A29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ООО ГЗ «</w:t>
      </w:r>
      <w:proofErr w:type="spellStart"/>
      <w:r w:rsidR="00E21A29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Металлкомплект</w:t>
      </w:r>
      <w:proofErr w:type="spellEnd"/>
      <w:r w:rsidR="00E21A29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», </w:t>
      </w: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потребитель товаров, работ и(или) услуг компании </w:t>
      </w:r>
      <w:r w:rsidR="00E21A29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ООО ГЗ «</w:t>
      </w:r>
      <w:proofErr w:type="spellStart"/>
      <w:r w:rsidR="00E21A29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Металлкомплект</w:t>
      </w:r>
      <w:proofErr w:type="spellEnd"/>
      <w:r w:rsidR="00E21A29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в том числе потенциальный или активный), к которому относятся обрабатываемые компанией </w:t>
      </w:r>
      <w:r w:rsidR="00E21A29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ООО ГЗ «</w:t>
      </w:r>
      <w:proofErr w:type="spellStart"/>
      <w:r w:rsidR="00E21A29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Металлкомплект</w:t>
      </w:r>
      <w:proofErr w:type="spellEnd"/>
      <w:r w:rsidR="00E21A29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персональные данные. В настоящем документе это физическое лицо, имеющее намерение заказать, приобрести товары и использовать в дальнейшем товары, а также воспользоваться сопутствующими работами и(или) услугами компании </w:t>
      </w:r>
      <w:r w:rsidR="00E21A29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ООО ГЗ «</w:t>
      </w:r>
      <w:proofErr w:type="spellStart"/>
      <w:r w:rsidR="00E21A29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Металлкомплект</w:t>
      </w:r>
      <w:proofErr w:type="spellEnd"/>
      <w:r w:rsidR="00E21A29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исключительно для личных, семейных, домашних и иных нужд, не связанных с осуществлением предпринимательской деятельности.</w:t>
      </w:r>
    </w:p>
    <w:p w:rsidR="00E21A29" w:rsidRPr="00B02010" w:rsidRDefault="00602167" w:rsidP="008A7F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0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Оператор </w:t>
      </w:r>
      <w:proofErr w:type="spellStart"/>
      <w:r w:rsidRPr="00B020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ПДн</w:t>
      </w:r>
      <w:proofErr w:type="spellEnd"/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– </w:t>
      </w:r>
      <w:r w:rsidR="00E21A29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ООО ГЗ «</w:t>
      </w:r>
      <w:proofErr w:type="spellStart"/>
      <w:r w:rsidR="00E21A29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Металлкомплект</w:t>
      </w:r>
      <w:proofErr w:type="spellEnd"/>
      <w:r w:rsidR="00E21A29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</w:p>
    <w:p w:rsidR="00E21A29" w:rsidRPr="00B02010" w:rsidRDefault="00E21A29" w:rsidP="008A7F4A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02010">
        <w:rPr>
          <w:rFonts w:ascii="Times New Roman" w:hAnsi="Times New Roman" w:cs="Times New Roman"/>
          <w:snapToGrid w:val="0"/>
          <w:sz w:val="24"/>
          <w:szCs w:val="24"/>
        </w:rPr>
        <w:t xml:space="preserve">Сведения о месте нахождения (адресе) согласно данным Единого государственного реестра </w:t>
      </w:r>
    </w:p>
    <w:p w:rsidR="00E21A29" w:rsidRPr="00B02010" w:rsidRDefault="00E21A29" w:rsidP="008A7F4A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02010">
        <w:rPr>
          <w:rFonts w:ascii="Times New Roman" w:hAnsi="Times New Roman" w:cs="Times New Roman"/>
          <w:snapToGrid w:val="0"/>
          <w:sz w:val="24"/>
          <w:szCs w:val="24"/>
        </w:rPr>
        <w:t xml:space="preserve">юридических лиц:  </w:t>
      </w:r>
      <w:sdt>
        <w:sdtPr>
          <w:rPr>
            <w:rFonts w:ascii="Times New Roman" w:hAnsi="Times New Roman" w:cs="Times New Roman"/>
            <w:snapToGrid w:val="0"/>
            <w:sz w:val="24"/>
            <w:szCs w:val="24"/>
          </w:rPr>
          <w:alias w:val="Юр. адрес поставщика"/>
          <w:tag w:val="Юр. адрес поставщика"/>
          <w:id w:val="-629929473"/>
          <w:placeholder>
            <w:docPart w:val="7203D8E4C4B242B2B5351FD1242B7FF9"/>
          </w:placeholder>
        </w:sdtPr>
        <w:sdtContent>
          <w:r w:rsidRPr="00B02010">
            <w:rPr>
              <w:rFonts w:ascii="Times New Roman" w:hAnsi="Times New Roman" w:cs="Times New Roman"/>
              <w:snapToGrid w:val="0"/>
              <w:sz w:val="24"/>
              <w:szCs w:val="24"/>
            </w:rPr>
            <w:t>620137, Свердловская область, г. Екатеринбург, ул. Блюхера, д. 88, офис 327</w:t>
          </w:r>
        </w:sdtContent>
      </w:sdt>
    </w:p>
    <w:p w:rsidR="00E21A29" w:rsidRPr="00B02010" w:rsidRDefault="00E21A29" w:rsidP="008A7F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010">
        <w:rPr>
          <w:rFonts w:ascii="Times New Roman" w:hAnsi="Times New Roman" w:cs="Times New Roman"/>
          <w:sz w:val="24"/>
          <w:szCs w:val="24"/>
        </w:rPr>
        <w:t xml:space="preserve">Адрес для почтовых сообщений (полный почтовый адрес) обособленного подразделения: </w:t>
      </w:r>
    </w:p>
    <w:p w:rsidR="00E21A29" w:rsidRPr="00B02010" w:rsidRDefault="008578EE" w:rsidP="008A7F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Почт. адрес поставщика"/>
          <w:tag w:val="Почт. адрес поставщика"/>
          <w:id w:val="733585110"/>
          <w:placeholder>
            <w:docPart w:val="7203D8E4C4B242B2B5351FD1242B7FF9"/>
          </w:placeholder>
        </w:sdtPr>
        <w:sdtContent>
          <w:r w:rsidR="00E21A29" w:rsidRPr="00B02010">
            <w:rPr>
              <w:rFonts w:ascii="Times New Roman" w:hAnsi="Times New Roman" w:cs="Times New Roman"/>
              <w:sz w:val="24"/>
              <w:szCs w:val="24"/>
            </w:rPr>
            <w:t>426006, УР, г. Ижевск, ул. Телегина, д.32.</w:t>
          </w:r>
        </w:sdtContent>
      </w:sdt>
      <w:r w:rsidR="00E21A29" w:rsidRPr="00B02010">
        <w:rPr>
          <w:rFonts w:ascii="Times New Roman" w:hAnsi="Times New Roman" w:cs="Times New Roman"/>
          <w:color w:val="0000FF"/>
          <w:sz w:val="24"/>
          <w:szCs w:val="24"/>
          <w:u w:val="single"/>
        </w:rPr>
        <w:br/>
      </w:r>
      <w:r w:rsidR="00E21A29" w:rsidRPr="00B02010">
        <w:rPr>
          <w:rFonts w:ascii="Times New Roman" w:hAnsi="Times New Roman" w:cs="Times New Roman"/>
          <w:sz w:val="24"/>
          <w:szCs w:val="24"/>
        </w:rPr>
        <w:t xml:space="preserve">ИНН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alias w:val="ИНН Поставщика"/>
          <w:tag w:val="ИНН Поставщика"/>
          <w:id w:val="551568243"/>
          <w:placeholder>
            <w:docPart w:val="EE89D4B01EBC4404A12E633CA4FC227F"/>
          </w:placeholder>
        </w:sdtPr>
        <w:sdtContent>
          <w:r w:rsidR="00E21A29" w:rsidRPr="00B02010">
            <w:rPr>
              <w:rFonts w:ascii="Times New Roman" w:hAnsi="Times New Roman" w:cs="Times New Roman"/>
              <w:sz w:val="24"/>
              <w:szCs w:val="24"/>
            </w:rPr>
            <w:t>1834018247</w:t>
          </w:r>
        </w:sdtContent>
      </w:sdt>
      <w:r w:rsidR="00E21A29" w:rsidRPr="00B02010">
        <w:rPr>
          <w:rFonts w:ascii="Times New Roman" w:hAnsi="Times New Roman" w:cs="Times New Roman"/>
          <w:sz w:val="24"/>
          <w:szCs w:val="24"/>
        </w:rPr>
        <w:t xml:space="preserve">, КПП </w:t>
      </w:r>
      <w:sdt>
        <w:sdtPr>
          <w:rPr>
            <w:rFonts w:ascii="Times New Roman" w:hAnsi="Times New Roman" w:cs="Times New Roman"/>
            <w:sz w:val="24"/>
            <w:szCs w:val="24"/>
          </w:rPr>
          <w:alias w:val="КПП Поставщика"/>
          <w:tag w:val="КПП Поставщика"/>
          <w:id w:val="551568248"/>
          <w:placeholder>
            <w:docPart w:val="983B479A33F2485A9C19634ED30CC899"/>
          </w:placeholder>
        </w:sdtPr>
        <w:sdtContent>
          <w:r w:rsidR="00E21A29" w:rsidRPr="00B02010">
            <w:rPr>
              <w:rFonts w:ascii="Times New Roman" w:hAnsi="Times New Roman" w:cs="Times New Roman"/>
              <w:sz w:val="24"/>
              <w:szCs w:val="24"/>
            </w:rPr>
            <w:t>667001001</w:t>
          </w:r>
        </w:sdtContent>
      </w:sdt>
      <w:r w:rsidR="00E21A29" w:rsidRPr="00B02010">
        <w:rPr>
          <w:rFonts w:ascii="Times New Roman" w:hAnsi="Times New Roman" w:cs="Times New Roman"/>
          <w:sz w:val="24"/>
          <w:szCs w:val="24"/>
        </w:rPr>
        <w:t xml:space="preserve">,ОГРН </w:t>
      </w:r>
      <w:sdt>
        <w:sdtPr>
          <w:rPr>
            <w:rFonts w:ascii="Times New Roman" w:hAnsi="Times New Roman" w:cs="Times New Roman"/>
            <w:sz w:val="24"/>
            <w:szCs w:val="24"/>
          </w:rPr>
          <w:alias w:val="ОГРН Поставщика"/>
          <w:tag w:val="ОГРН Поставщика"/>
          <w:id w:val="551568250"/>
          <w:placeholder>
            <w:docPart w:val="88674E432E33451C823B1F74B90E5E7E"/>
          </w:placeholder>
        </w:sdtPr>
        <w:sdtContent>
          <w:r w:rsidR="00E21A29" w:rsidRPr="00B02010">
            <w:rPr>
              <w:rFonts w:ascii="Times New Roman" w:hAnsi="Times New Roman" w:cs="Times New Roman"/>
              <w:sz w:val="24"/>
              <w:szCs w:val="24"/>
            </w:rPr>
            <w:t>1021801582945</w:t>
          </w:r>
        </w:sdtContent>
      </w:sdt>
    </w:p>
    <w:p w:rsidR="001351E2" w:rsidRPr="00B02010" w:rsidRDefault="001351E2" w:rsidP="008A7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602167" w:rsidRPr="00B02010" w:rsidRDefault="00602167" w:rsidP="008A7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0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Обработка </w:t>
      </w:r>
      <w:proofErr w:type="spellStart"/>
      <w:r w:rsidRPr="00B020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ПДн</w:t>
      </w:r>
      <w:proofErr w:type="spellEnd"/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</w:t>
      </w: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(распространение, предоставление, доступ), обезличивание, блокирование, удаление, уничтожение персональных данных. </w:t>
      </w:r>
    </w:p>
    <w:p w:rsidR="00602167" w:rsidRPr="00B02010" w:rsidRDefault="00602167" w:rsidP="008A7F4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0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Автоматизированная обработка </w:t>
      </w:r>
      <w:proofErr w:type="spellStart"/>
      <w:r w:rsidRPr="00B020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ПДн</w:t>
      </w:r>
      <w:proofErr w:type="spellEnd"/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обработка персональных данных с помощью средств вычислительной техники.</w:t>
      </w:r>
    </w:p>
    <w:p w:rsidR="00602167" w:rsidRPr="00B02010" w:rsidRDefault="00602167" w:rsidP="008A7F4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0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Неавтоматизированная обработка </w:t>
      </w:r>
      <w:proofErr w:type="spellStart"/>
      <w:r w:rsidRPr="00B020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ПДн</w:t>
      </w:r>
      <w:proofErr w:type="spellEnd"/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обработка содержащихся в информационной системе персональных данных либо извлеченных из такой системы при непосредственном участии человека.</w:t>
      </w:r>
    </w:p>
    <w:p w:rsidR="00602167" w:rsidRPr="00B02010" w:rsidRDefault="00602167" w:rsidP="008A7F4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0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Трансграничная передача </w:t>
      </w:r>
      <w:proofErr w:type="spellStart"/>
      <w:r w:rsidRPr="00B020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ПДн</w:t>
      </w:r>
      <w:proofErr w:type="spellEnd"/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602167" w:rsidRPr="00B02010" w:rsidRDefault="00602167" w:rsidP="008A7F4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0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Сайт(</w:t>
      </w:r>
      <w:proofErr w:type="spellStart"/>
      <w:r w:rsidRPr="00B020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ы</w:t>
      </w:r>
      <w:proofErr w:type="spellEnd"/>
      <w:r w:rsidRPr="00B020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)</w:t>
      </w: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следующие сайты, включая (не ограничиваясь): </w:t>
      </w:r>
    </w:p>
    <w:p w:rsidR="00602167" w:rsidRPr="00B02010" w:rsidRDefault="00B02010" w:rsidP="00602167">
      <w:pPr>
        <w:spacing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http://izhevsk.gzmk.ru</w:t>
      </w:r>
      <w:r w:rsidR="00602167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</w:p>
    <w:p w:rsidR="00602167" w:rsidRPr="00B02010" w:rsidRDefault="00602167" w:rsidP="0060216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111111"/>
          <w:spacing w:val="-7"/>
          <w:sz w:val="24"/>
          <w:szCs w:val="24"/>
          <w:lang w:eastAsia="ru-RU"/>
        </w:rPr>
      </w:pPr>
      <w:r w:rsidRPr="00B02010">
        <w:rPr>
          <w:rFonts w:ascii="Times New Roman" w:eastAsia="Times New Roman" w:hAnsi="Times New Roman" w:cs="Times New Roman"/>
          <w:b/>
          <w:bCs/>
          <w:color w:val="111111"/>
          <w:spacing w:val="-7"/>
          <w:sz w:val="24"/>
          <w:szCs w:val="24"/>
          <w:lang w:eastAsia="ru-RU"/>
        </w:rPr>
        <w:t>3. ОБЩИЕ ПОЛОЖЕНИЯ</w:t>
      </w:r>
    </w:p>
    <w:p w:rsidR="00602167" w:rsidRPr="00B02010" w:rsidRDefault="00602167" w:rsidP="008A7F4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3.1   Настоящее Положение разработано в соответствии с Федеральным законом РФ от 27.07.2006 № 152-ФЗ «О персональных данных» и иными актами РФ. Положение определяет порядок и условия обработки </w:t>
      </w:r>
      <w:proofErr w:type="spellStart"/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ПДн</w:t>
      </w:r>
      <w:proofErr w:type="spellEnd"/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компанией-оператором </w:t>
      </w:r>
      <w:proofErr w:type="spellStart"/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ПДн</w:t>
      </w:r>
      <w:proofErr w:type="spellEnd"/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E21A29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ООО ГЗ «</w:t>
      </w:r>
      <w:proofErr w:type="spellStart"/>
      <w:r w:rsidR="00E21A29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Металлкомплект</w:t>
      </w:r>
      <w:proofErr w:type="spellEnd"/>
      <w:r w:rsidR="00E21A29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устанавливает порядок работы с </w:t>
      </w:r>
      <w:proofErr w:type="spellStart"/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ПДн</w:t>
      </w:r>
      <w:proofErr w:type="spellEnd"/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правила защиты </w:t>
      </w:r>
      <w:proofErr w:type="spellStart"/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ПДн</w:t>
      </w:r>
      <w:proofErr w:type="spellEnd"/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определяет права, обязанности и ответственность руководителей структурных подразделений и работников компании-оператора </w:t>
      </w:r>
      <w:proofErr w:type="spellStart"/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ПДн</w:t>
      </w:r>
      <w:proofErr w:type="spellEnd"/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E21A29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ООО ГЗ «</w:t>
      </w:r>
      <w:proofErr w:type="spellStart"/>
      <w:r w:rsidR="00E21A29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Металлкомплект</w:t>
      </w:r>
      <w:proofErr w:type="spellEnd"/>
      <w:r w:rsidR="00E21A29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».</w:t>
      </w:r>
    </w:p>
    <w:p w:rsidR="00602167" w:rsidRPr="00B02010" w:rsidRDefault="00602167" w:rsidP="008A7F4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3.2   Целями настоящего Положения являются:</w:t>
      </w:r>
    </w:p>
    <w:p w:rsidR="00602167" w:rsidRPr="00B02010" w:rsidRDefault="00602167" w:rsidP="008A7F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определение порядка обработки </w:t>
      </w:r>
      <w:proofErr w:type="spellStart"/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ПДн</w:t>
      </w:r>
      <w:proofErr w:type="spellEnd"/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602167" w:rsidRPr="00B02010" w:rsidRDefault="00602167" w:rsidP="008A7F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обеспечение соответствия порядка обработки </w:t>
      </w:r>
      <w:proofErr w:type="spellStart"/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ПДн</w:t>
      </w:r>
      <w:proofErr w:type="spellEnd"/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</w:t>
      </w:r>
      <w:r w:rsidR="00E21A29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ООО ГЗ «</w:t>
      </w:r>
      <w:proofErr w:type="spellStart"/>
      <w:r w:rsidR="00E21A29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Металлкомплект</w:t>
      </w:r>
      <w:proofErr w:type="spellEnd"/>
      <w:r w:rsidR="00E21A29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» </w:t>
      </w: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законодательству РФ в области </w:t>
      </w:r>
      <w:proofErr w:type="spellStart"/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ПДн</w:t>
      </w:r>
      <w:proofErr w:type="spellEnd"/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602167" w:rsidRPr="00B02010" w:rsidRDefault="00602167" w:rsidP="008A7F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обеспечение защиты </w:t>
      </w:r>
      <w:proofErr w:type="spellStart"/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ПДн</w:t>
      </w:r>
      <w:proofErr w:type="spellEnd"/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02167" w:rsidRPr="00B02010" w:rsidRDefault="00602167" w:rsidP="008A7F4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3.3   Задачами настоящего Положения являются:</w:t>
      </w:r>
    </w:p>
    <w:p w:rsidR="00602167" w:rsidRPr="00B02010" w:rsidRDefault="00602167" w:rsidP="008A7F4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определение принципов обработки </w:t>
      </w:r>
      <w:proofErr w:type="spellStart"/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ПДн</w:t>
      </w:r>
      <w:proofErr w:type="spellEnd"/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602167" w:rsidRPr="00B02010" w:rsidRDefault="00602167" w:rsidP="008A7F4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определение условий обработки </w:t>
      </w:r>
      <w:proofErr w:type="spellStart"/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ПДн</w:t>
      </w:r>
      <w:proofErr w:type="spellEnd"/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способов защиты </w:t>
      </w:r>
      <w:proofErr w:type="spellStart"/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ПДн</w:t>
      </w:r>
      <w:proofErr w:type="spellEnd"/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602167" w:rsidRPr="00B02010" w:rsidRDefault="00602167" w:rsidP="008A7F4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определение прав субъектов </w:t>
      </w:r>
      <w:proofErr w:type="spellStart"/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ПДн</w:t>
      </w:r>
      <w:proofErr w:type="spellEnd"/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прав и обязанностей </w:t>
      </w:r>
      <w:r w:rsidR="00E21A29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ООО ГЗ «</w:t>
      </w:r>
      <w:proofErr w:type="spellStart"/>
      <w:r w:rsidR="00E21A29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Металлкомплект</w:t>
      </w:r>
      <w:proofErr w:type="spellEnd"/>
      <w:r w:rsidR="00E21A29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при обработке </w:t>
      </w:r>
      <w:proofErr w:type="spellStart"/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ПДн</w:t>
      </w:r>
      <w:proofErr w:type="spellEnd"/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02167" w:rsidRPr="00B02010" w:rsidRDefault="00602167" w:rsidP="008A7F4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3.4   Настоящее Положение разработано с учетом требований следующих нормативных актов:</w:t>
      </w:r>
    </w:p>
    <w:p w:rsidR="00602167" w:rsidRPr="00B02010" w:rsidRDefault="00602167" w:rsidP="008A7F4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Конституция РФ;</w:t>
      </w:r>
    </w:p>
    <w:p w:rsidR="00602167" w:rsidRPr="00B02010" w:rsidRDefault="00602167" w:rsidP="008A7F4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Федеральный закон РФ от 27.07.2006 № 149-ФЗ «Об информации, информационных технологиях и о защите информации»;</w:t>
      </w:r>
    </w:p>
    <w:p w:rsidR="00602167" w:rsidRPr="00B02010" w:rsidRDefault="00602167" w:rsidP="008A7F4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Федеральный закон РФ от 27.07.2006 № 152-ФЗ «О персональных данных»;</w:t>
      </w:r>
    </w:p>
    <w:p w:rsidR="00602167" w:rsidRPr="00B02010" w:rsidRDefault="00602167" w:rsidP="008A7F4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Постановление Правительства РФ от 01.11.2012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602167" w:rsidRPr="00B02010" w:rsidRDefault="00602167" w:rsidP="008A7F4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Постановление Правительства РФ от 15.09.2008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602167" w:rsidRPr="00B02010" w:rsidRDefault="00602167" w:rsidP="008A7F4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Приказ ФСТЭК России от 18.02.2013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602167" w:rsidRPr="00B02010" w:rsidRDefault="00602167" w:rsidP="008A7F4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иные применимые акты.</w:t>
      </w:r>
    </w:p>
    <w:p w:rsidR="00602167" w:rsidRPr="00B02010" w:rsidRDefault="00602167" w:rsidP="008A7F4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3.5   Действие настоящего Положения распространяется на процессы обработки </w:t>
      </w:r>
      <w:proofErr w:type="spellStart"/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ПДн</w:t>
      </w:r>
      <w:proofErr w:type="spellEnd"/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</w:t>
      </w:r>
      <w:r w:rsidR="00E21A29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ООО ГЗ «МЕТАЛЛКОМПЛЕКТ»</w:t>
      </w: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использованием средств автоматизации, в том числе с использованием информационно-телекоммуникационных сетей, и без использования таких средств.</w:t>
      </w:r>
    </w:p>
    <w:p w:rsidR="00602167" w:rsidRPr="00B02010" w:rsidRDefault="00602167" w:rsidP="008A7F4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3.6   Принятие решений, которые затрагивают Ваши права или интересы, на основании исключительно автоматизированной обработки Ваших персональных данных не осуществляется.</w:t>
      </w:r>
    </w:p>
    <w:p w:rsidR="00602167" w:rsidRPr="00B02010" w:rsidRDefault="00602167" w:rsidP="008A7F4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3.7   </w:t>
      </w:r>
      <w:r w:rsidR="00E21A29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ООО ГЗ «МЕТАЛЛКОМПЛЕКТ»</w:t>
      </w: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обеспечивает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Федерации.</w:t>
      </w:r>
    </w:p>
    <w:p w:rsidR="00602167" w:rsidRPr="00B02010" w:rsidRDefault="00602167" w:rsidP="008A7F4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3.8   Настоящее Положение вступает в силу с момента его утверждения генеральным директором </w:t>
      </w:r>
      <w:r w:rsidR="00E21A29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ООО ГЗ «МЕТАЛЛКОМПЛЕКТ»</w:t>
      </w: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действует бессрочно до замены его новым положением (новой редакцией Положения).</w:t>
      </w:r>
    </w:p>
    <w:p w:rsidR="00602167" w:rsidRPr="00B02010" w:rsidRDefault="00602167" w:rsidP="008A7F4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3.9   </w:t>
      </w:r>
      <w:r w:rsidR="00E21A29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ООО ГЗ «МЕТАЛЛКОМПЛЕКТ»</w:t>
      </w: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проводит пересмотр настоящего Положения и его актуализацию по мере необходимости, в частности:</w:t>
      </w:r>
    </w:p>
    <w:p w:rsidR="00602167" w:rsidRPr="00B02010" w:rsidRDefault="00602167" w:rsidP="008A7F4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при изменении порядка обработки </w:t>
      </w:r>
      <w:proofErr w:type="spellStart"/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ПДн</w:t>
      </w:r>
      <w:proofErr w:type="spellEnd"/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</w:t>
      </w:r>
      <w:r w:rsidR="00E21A29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ООО ГЗ «МЕТАЛЛКОМПЛЕКТ»</w:t>
      </w: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602167" w:rsidRPr="00B02010" w:rsidRDefault="00602167" w:rsidP="008A7F4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 результатам проверок органа по защите прав субъектов </w:t>
      </w:r>
      <w:proofErr w:type="spellStart"/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ПДн</w:t>
      </w:r>
      <w:proofErr w:type="spellEnd"/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выявившим несоответствия требованиям законодательства РФ по обеспечению безопасности </w:t>
      </w:r>
      <w:proofErr w:type="spellStart"/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ПДн</w:t>
      </w:r>
      <w:proofErr w:type="spellEnd"/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602167" w:rsidRPr="00B02010" w:rsidRDefault="00602167" w:rsidP="008A7F4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при изменении требований законодательства РФ в области </w:t>
      </w:r>
      <w:proofErr w:type="spellStart"/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ПДн</w:t>
      </w:r>
      <w:proofErr w:type="spellEnd"/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 порядку обработки и обеспечению безопасности </w:t>
      </w:r>
      <w:proofErr w:type="spellStart"/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ПДн</w:t>
      </w:r>
      <w:proofErr w:type="spellEnd"/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602167" w:rsidRPr="00B02010" w:rsidRDefault="00602167" w:rsidP="008A7F4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случае выявления существенных нарушений по результатам внутренних проверок системы защиты </w:t>
      </w:r>
      <w:proofErr w:type="spellStart"/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ПДн</w:t>
      </w:r>
      <w:proofErr w:type="spellEnd"/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02167" w:rsidRPr="00B02010" w:rsidRDefault="00602167" w:rsidP="008A7F4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3.10   При внесении изменений в настоящее Положение указывается дата последнего обновления. Новая редакция вводится в действие приказом генерального директора или иных уполномоченных представителей </w:t>
      </w:r>
      <w:r w:rsidR="00E21A29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ООО ГЗ «МЕТАЛЛКОМПЛЕКТ»</w:t>
      </w: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Если Вы продолжаете каким-либо образом взаимодействовать с </w:t>
      </w:r>
      <w:r w:rsidR="00E21A29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ООО ГЗ «МЕТАЛЛКОМПЛЕКТ»</w:t>
      </w: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в частности (не ограничиваясь) через Сайт или путем </w:t>
      </w:r>
      <w:r w:rsidR="00E031A2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личного обращения</w:t>
      </w: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и/или Вы не отозвали свое согласие на обработку Ваших </w:t>
      </w:r>
      <w:proofErr w:type="spellStart"/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ПДн</w:t>
      </w:r>
      <w:proofErr w:type="spellEnd"/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Вы соглашаетесь с действующей в это время редакцией Положения, в том числе предоставляете согласие на обработку Ваших данных в соответствии с разделом 7 Положения.</w:t>
      </w:r>
    </w:p>
    <w:p w:rsidR="00602167" w:rsidRPr="00B02010" w:rsidRDefault="00602167" w:rsidP="008A7F4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3.11   Не допускается предоставление </w:t>
      </w:r>
      <w:proofErr w:type="spellStart"/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ПДн</w:t>
      </w:r>
      <w:proofErr w:type="spellEnd"/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принадлежащих иному субъекту, без его согласия. Вы несете ответственность за последствия, которые могло повлечь неисполнение вышеуказанного требования.</w:t>
      </w:r>
    </w:p>
    <w:p w:rsidR="00602167" w:rsidRPr="00B02010" w:rsidRDefault="00602167" w:rsidP="0060216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111111"/>
          <w:spacing w:val="-7"/>
          <w:sz w:val="24"/>
          <w:szCs w:val="24"/>
          <w:lang w:eastAsia="ru-RU"/>
        </w:rPr>
      </w:pPr>
      <w:r w:rsidRPr="00B02010">
        <w:rPr>
          <w:rFonts w:ascii="Times New Roman" w:eastAsia="Times New Roman" w:hAnsi="Times New Roman" w:cs="Times New Roman"/>
          <w:b/>
          <w:bCs/>
          <w:color w:val="111111"/>
          <w:spacing w:val="-7"/>
          <w:sz w:val="24"/>
          <w:szCs w:val="24"/>
          <w:lang w:eastAsia="ru-RU"/>
        </w:rPr>
        <w:t>4. СБОР И ПОСЛЕДУЮЩЕЕ ИСПОЛЬЗОВАНИЕ ПЕРСОНАЛЬНЫХ ДАННЫХ. ПЕРЕЧЕНЬ И ЦЕЛЬ ОБРАБОТКИ</w:t>
      </w:r>
    </w:p>
    <w:p w:rsidR="00602167" w:rsidRPr="00B02010" w:rsidRDefault="00602167" w:rsidP="008A7F4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4.1   Ваши персональные данные могут быть нами запрошены и по Вашему усмотрению предоставлены нам с целью осуществления обслуживания Вас как потребителя, в том числе на стадии выбора и приобретения необходимых товаров, сопутствующих работ и(или) услуг, а также в последующем, включая:</w:t>
      </w:r>
    </w:p>
    <w:p w:rsidR="00602167" w:rsidRPr="00B02010" w:rsidRDefault="00E031A2" w:rsidP="008A7F4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Продажа товаров </w:t>
      </w:r>
      <w:r w:rsidR="00602167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осуществление сопутствующих работ и (или) услуг и сервисов, включая (не ограничиваясь доставку товара, сборку товара, гарантийное обслуживание в связи с приобретением товара и(или) заказом услуги (работы), об</w:t>
      </w: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еспечение возврата товаров </w:t>
      </w:r>
      <w:r w:rsidR="00602167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надлежащего качества или рассмотрение претензии в отно</w:t>
      </w: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шении приобретенных товаров </w:t>
      </w:r>
      <w:r w:rsidR="00602167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и(или) услуг, предоставление Вашей истории покупок и истории обращений в </w:t>
      </w:r>
      <w:r w:rsidR="00E21A29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ООО ГЗ «МЕТАЛЛКОМПЛЕКТ»</w:t>
      </w:r>
      <w:r w:rsidR="00602167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взаимодействия с </w:t>
      </w:r>
      <w:r w:rsidR="00E21A29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ООО ГЗ «МЕТАЛЛКОМПЛЕКТ»</w:t>
      </w:r>
      <w:r w:rsidR="00602167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а также реализация иных прав и обязанностей оператора </w:t>
      </w:r>
      <w:proofErr w:type="spellStart"/>
      <w:r w:rsidR="00602167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ПДн</w:t>
      </w:r>
      <w:proofErr w:type="spellEnd"/>
      <w:r w:rsidR="00602167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качестве продавца и субъекта </w:t>
      </w:r>
      <w:proofErr w:type="spellStart"/>
      <w:r w:rsidR="00602167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ПДн</w:t>
      </w:r>
      <w:proofErr w:type="spellEnd"/>
      <w:r w:rsidR="00602167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качестве потребителя (покупателя);</w:t>
      </w:r>
    </w:p>
    <w:p w:rsidR="00602167" w:rsidRPr="00B02010" w:rsidRDefault="00602167" w:rsidP="008A7F4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Консультации и любая иная коммуникация в любом виде по вопросам, относящимся к деятельности </w:t>
      </w:r>
      <w:r w:rsidR="00E21A29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ООО ГЗ «МЕТАЛЛКОМПЛЕКТ»</w:t>
      </w: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с нашими сотрудниками или сотрудниками иных компаний, с которыми взаимодействует </w:t>
      </w:r>
      <w:r w:rsidR="00E21A29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ООО ГЗ «МЕТАЛЛКОМПЛЕКТ»</w:t>
      </w: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602167" w:rsidRPr="00B02010" w:rsidRDefault="00602167" w:rsidP="008A7F4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Участие в конкурсах, акциях, мероприятиях, опросах, исследованиях, проводимых </w:t>
      </w:r>
      <w:r w:rsidR="00E21A29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ООО ГЗ «МЕТАЛЛКОМПЛЕКТ»</w:t>
      </w: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и(или) или по заданию </w:t>
      </w:r>
      <w:r w:rsidR="00E21A29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ООО ГЗ «МЕТАЛЛКОМПЛЕКТ»</w:t>
      </w: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602167" w:rsidRPr="00B02010" w:rsidRDefault="00602167" w:rsidP="008A7F4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4.2   Ваши персональные данные могут обрабатываться с отдельного согласия в иных случаях по Вашему усмотрению и усмотрению </w:t>
      </w:r>
      <w:r w:rsidR="00E21A29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ООО ГЗ «МЕТАЛЛКОМПЛЕКТ»</w:t>
      </w: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02167" w:rsidRPr="00B02010" w:rsidRDefault="00602167" w:rsidP="008A7F4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4.3   Следующие данные могут быть нами запрошены и по Вашему усмотрению предоставлены:</w:t>
      </w:r>
    </w:p>
    <w:p w:rsidR="00602167" w:rsidRPr="00B02010" w:rsidRDefault="00602167" w:rsidP="008A7F4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Фамилия, Имя, Отчество (при наличии), дата рождения, пол, семейное положение, состав семьи;</w:t>
      </w:r>
    </w:p>
    <w:p w:rsidR="00602167" w:rsidRPr="00B02010" w:rsidRDefault="00602167" w:rsidP="008A7F4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Данные Ваших несовершеннолетних детей: фамилия, имя, дата рождения, иная информация, которую Вы хотите предоставить;</w:t>
      </w:r>
    </w:p>
    <w:p w:rsidR="00602167" w:rsidRPr="00B02010" w:rsidRDefault="00602167" w:rsidP="008A7F4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Адрес проживания, адрес выполнения (оказания) сопутствующих работ и (или) услуг и сервисов;</w:t>
      </w:r>
    </w:p>
    <w:p w:rsidR="00602167" w:rsidRPr="00B02010" w:rsidRDefault="00602167" w:rsidP="008A7F4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Контактные данные (телефон, адрес электронной почты);</w:t>
      </w:r>
    </w:p>
    <w:p w:rsidR="00602167" w:rsidRPr="00B02010" w:rsidRDefault="00602167" w:rsidP="008A7F4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Данные основного документа, удостоверяющего личность;</w:t>
      </w:r>
    </w:p>
    <w:p w:rsidR="00602167" w:rsidRPr="00B02010" w:rsidRDefault="00602167" w:rsidP="008A7F4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ряде случаев данные, отнесенные законодательством РФ к специальным категориям </w:t>
      </w:r>
      <w:proofErr w:type="spellStart"/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ПДн</w:t>
      </w:r>
      <w:proofErr w:type="spellEnd"/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например, информация о состоянии здоровья;</w:t>
      </w:r>
    </w:p>
    <w:p w:rsidR="00602167" w:rsidRPr="00B02010" w:rsidRDefault="00602167" w:rsidP="008A7F4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Финансовая информация, включая номер кредитной или дебетовой карты (только последние четыре цифры номера карты), или иную платежную информацию;</w:t>
      </w:r>
    </w:p>
    <w:p w:rsidR="00602167" w:rsidRPr="00B02010" w:rsidRDefault="00602167" w:rsidP="008A7F4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История обращений в </w:t>
      </w:r>
      <w:r w:rsidR="00E21A29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ООО ГЗ «МЕТАЛЛКОМПЛЕКТ»</w:t>
      </w: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взаимодействия с </w:t>
      </w:r>
      <w:r w:rsidR="00E21A29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ООО ГЗ «МЕТАЛЛКОМПЛЕКТ»</w:t>
      </w: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602167" w:rsidRPr="00B02010" w:rsidRDefault="00602167" w:rsidP="008A7F4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Иные данные по Вашему усмотрению и усмотрению </w:t>
      </w:r>
      <w:r w:rsidR="00E21A29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ООО ГЗ «МЕТАЛЛКОМПЛЕКТ»</w:t>
      </w: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02167" w:rsidRPr="00B02010" w:rsidRDefault="00602167" w:rsidP="008A7F4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4.4   Мы работаем с проверенными третьими лицами и можем предоставить им Ваши данные. Например, для оказания услуги по доставке мы можем передать указанным третьим лицам Ваше имя, адрес для доставки и какие-либо сообщенные Вами предпочтения по доставке. Подробнее об этом указано в разделе 6 настоящего Положения.</w:t>
      </w:r>
    </w:p>
    <w:p w:rsidR="00602167" w:rsidRPr="00B02010" w:rsidRDefault="00602167" w:rsidP="008A7F4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4.5   Мы используем платежные системы проверенных третьих лиц, обеспечиваем безопасность Ваших платежей и пресекаем возможность использовать Ваши данные в мошеннических целях. </w:t>
      </w:r>
    </w:p>
    <w:p w:rsidR="00602167" w:rsidRPr="00B02010" w:rsidRDefault="00602167" w:rsidP="008A7F4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4.6   Если Вы согласились по</w:t>
      </w:r>
      <w:r w:rsidR="00E031A2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лучать рекламную информацию</w:t>
      </w: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мы можем осуществлять это по телефону, посредством текстовых или графических сообщений, по электронной почте, почтовыми отправлениями или иным образом.</w:t>
      </w:r>
    </w:p>
    <w:p w:rsidR="00602167" w:rsidRPr="00B02010" w:rsidRDefault="00602167" w:rsidP="0060216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111111"/>
          <w:spacing w:val="-7"/>
          <w:sz w:val="24"/>
          <w:szCs w:val="24"/>
          <w:lang w:eastAsia="ru-RU"/>
        </w:rPr>
      </w:pPr>
      <w:r w:rsidRPr="00B02010">
        <w:rPr>
          <w:rFonts w:ascii="Times New Roman" w:eastAsia="Times New Roman" w:hAnsi="Times New Roman" w:cs="Times New Roman"/>
          <w:b/>
          <w:bCs/>
          <w:color w:val="111111"/>
          <w:spacing w:val="-7"/>
          <w:sz w:val="24"/>
          <w:szCs w:val="24"/>
          <w:lang w:eastAsia="ru-RU"/>
        </w:rPr>
        <w:t>5. ОБРАБОТКА ТЕХНИЧЕСКОЙ ИНФОРМАЦИИ</w:t>
      </w:r>
    </w:p>
    <w:p w:rsidR="00602167" w:rsidRPr="00B02010" w:rsidRDefault="00602167" w:rsidP="008A7F4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5.1   Для улучшения нашего Сайта и обеспечения наилучшего представления Вам </w:t>
      </w:r>
      <w:proofErr w:type="spellStart"/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контента</w:t>
      </w:r>
      <w:proofErr w:type="spellEnd"/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компьютере или мобильном устройстве, а также для предоставления Вам возможности быстрой и легкой навигации по нашему Сайту, мы обрабатываем такие данные, как IP-адрес, информацию о Вашем браузере и операционной системе, данные из «</w:t>
      </w:r>
      <w:proofErr w:type="spellStart"/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cookies</w:t>
      </w:r>
      <w:proofErr w:type="spellEnd"/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 и иную подобную информацию.</w:t>
      </w:r>
    </w:p>
    <w:p w:rsidR="00602167" w:rsidRPr="00B02010" w:rsidRDefault="00602167" w:rsidP="008A7F4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5.2   Такие данные передаются Вашим устройством, с которого Вы открываете наш сайт, автоматически и используются нами исключительно в статистических целях, для анализа способов</w:t>
      </w:r>
      <w:r w:rsidR="00E031A2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улучшения качества товаров</w:t>
      </w: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покупательского обслуживания и оказания сопутствующих услуг (сервисов).</w:t>
      </w:r>
    </w:p>
    <w:p w:rsidR="00602167" w:rsidRPr="00B02010" w:rsidRDefault="00602167" w:rsidP="0060216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111111"/>
          <w:spacing w:val="-7"/>
          <w:sz w:val="24"/>
          <w:szCs w:val="24"/>
          <w:lang w:eastAsia="ru-RU"/>
        </w:rPr>
      </w:pPr>
      <w:r w:rsidRPr="00B02010">
        <w:rPr>
          <w:rFonts w:ascii="Times New Roman" w:eastAsia="Times New Roman" w:hAnsi="Times New Roman" w:cs="Times New Roman"/>
          <w:b/>
          <w:bCs/>
          <w:color w:val="111111"/>
          <w:spacing w:val="-7"/>
          <w:sz w:val="24"/>
          <w:szCs w:val="24"/>
          <w:lang w:eastAsia="ru-RU"/>
        </w:rPr>
        <w:t>6. В КАКИХ СЛУЧАЯХ МЫ ВПРАВЕ РАСКРЫВАТЬ ТРЕТЬИМ ЛИЦАМ ПРЕДОСТАВЛЯЕМЫЕ НАМ ПЕРСОНАЛЬНЫЕ ДАННЫЕ</w:t>
      </w:r>
    </w:p>
    <w:p w:rsidR="00E031A2" w:rsidRPr="00B02010" w:rsidRDefault="00602167" w:rsidP="008A7F4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Мы можем раскрывать Ваши персональные данные нашим сотрудникам, другим компаниям, входящим в Группу компаний исключительно в заявленных в настоящем Положении целях. </w:t>
      </w:r>
    </w:p>
    <w:p w:rsidR="00602167" w:rsidRPr="00B02010" w:rsidRDefault="00602167" w:rsidP="008A7F4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6.1   Мы обязуемся прикладывать необходимые усилия для защиты Вас от мошенничества и иных преступных действий. По этой причине мы можем передать имеющиеся у нас данные о Вас финансовым организациям и организациям, специализирующимся на предотвращении мошеннических и преступных действий. Иногда мы обязаны раскрывать имеющиеся у нас данные правоохранительным и иным органам власти, если это предусмотрено законодательством РФ.</w:t>
      </w:r>
    </w:p>
    <w:p w:rsidR="00602167" w:rsidRPr="00B02010" w:rsidRDefault="00602167" w:rsidP="008A7F4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Мы прикладываем все усилия для обеспечения защиты Ваших персональных данных при их предоставлении за пределы </w:t>
      </w:r>
      <w:r w:rsidR="00E21A29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ООО ГЗ «МЕТАЛЛКОМПЛЕКТ»</w:t>
      </w: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гарантируем наличие процессов для их защиты. Все третьи лица, обрабатывающие персональные данные по поручению </w:t>
      </w:r>
      <w:r w:rsidR="00E21A29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ООО ГЗ «МЕТАЛЛКОМПЛЕКТ»</w:t>
      </w: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гарантируют соблюдение всех применимых норм и стандартов.</w:t>
      </w:r>
    </w:p>
    <w:p w:rsidR="00602167" w:rsidRPr="00B02010" w:rsidRDefault="00602167" w:rsidP="0060216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111111"/>
          <w:spacing w:val="-7"/>
          <w:sz w:val="24"/>
          <w:szCs w:val="24"/>
          <w:lang w:eastAsia="ru-RU"/>
        </w:rPr>
      </w:pPr>
      <w:r w:rsidRPr="00B02010">
        <w:rPr>
          <w:rFonts w:ascii="Times New Roman" w:eastAsia="Times New Roman" w:hAnsi="Times New Roman" w:cs="Times New Roman"/>
          <w:b/>
          <w:bCs/>
          <w:color w:val="111111"/>
          <w:spacing w:val="-7"/>
          <w:sz w:val="24"/>
          <w:szCs w:val="24"/>
          <w:lang w:eastAsia="ru-RU"/>
        </w:rPr>
        <w:t>7. СОГЛАСИЕ НА ОБРАБОТКУ ПЕРСОНАЛЬНЫХ ДАННЫХ</w:t>
      </w:r>
    </w:p>
    <w:p w:rsidR="00602167" w:rsidRPr="00B02010" w:rsidRDefault="00602167" w:rsidP="008A7F4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7.1   Настоящим Вы, как субъект персональных данных, даете согласие </w:t>
      </w:r>
      <w:r w:rsidR="00E21A29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ООО ГЗ «МЕТАЛЛКОМПЛЕКТ»</w:t>
      </w: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 местонахождением по адресу, указанному в разделе 2 настоящего Положения, на обработку своих персональных данных, перечень которых указан в п. 4.3 Положения,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включая трансграничную передачу данных с учетом действующего законодательства РФ, обезличивание, блокирование, удаление, уничтожение персональных данных с использованием и без использования средств автоматизации в соответствии с целью, указанной в п. 4.1 Положения. Вы выражаете согласие, что помимо </w:t>
      </w:r>
      <w:r w:rsidR="00E21A29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ООО ГЗ «МЕТАЛЛКОМПЛЕКТ»</w:t>
      </w: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доступ к Вашим персональным данным имеют в полном соответствии с разделом 6 Положения. </w:t>
      </w:r>
      <w:r w:rsidR="00E21A29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ООО ГЗ «МЕТАЛЛКОМПЛЕКТ»</w:t>
      </w: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гарантирует соблюдение следующих Ваших прав: право на получение сведений о том, какие из Ваших персональных данных хранятся у </w:t>
      </w:r>
      <w:r w:rsidR="00E21A29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ООО ГЗ «МЕТАЛЛКОМПЛЕКТ»</w:t>
      </w: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; право на удаление, уточнение или исправление хранящихся у </w:t>
      </w:r>
      <w:r w:rsidR="00E21A29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ООО ГЗ «МЕТАЛЛКОМПЛЕКТ»</w:t>
      </w: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Ваших персональных данных; иные права, установленные действующим законодательством РФ.</w:t>
      </w:r>
    </w:p>
    <w:p w:rsidR="00602167" w:rsidRPr="00B02010" w:rsidRDefault="00602167" w:rsidP="008A7F4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7.2   Предоставленное Вами в соответствии с настоящим Положением согласие на обработку Ваших персональных данных действует до момента отзыва Вами указанного </w:t>
      </w: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согласия на условиях п. 7.3 Положения, если иное не предусмотрено действующим законодательством РФ.</w:t>
      </w:r>
    </w:p>
    <w:p w:rsidR="00602167" w:rsidRPr="00B02010" w:rsidRDefault="00602167" w:rsidP="008A7F4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7.3  Предоставленное Вами в соответствии с настоящим Положением согласие на обработку Ваших персональных данных может быть в любой момент Вами отозвано. В указанном случае </w:t>
      </w:r>
      <w:r w:rsidR="00E21A29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ООО ГЗ «МЕТАЛЛКОМПЛЕКТ»</w:t>
      </w: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обязано прекратить обработку Ваших персональных данных или обеспечить прекращение такой обработки (если обработка персональных данных осуществляется другим лицом, действующим по поручению </w:t>
      </w:r>
      <w:r w:rsidR="00E21A29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ООО ГЗ «МЕТАЛЛКОМПЛЕКТ»</w:t>
      </w: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) и в случае, если сохранение персональных данных более не требуется для целей обработки персональных данных,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</w:t>
      </w:r>
      <w:r w:rsidR="00E21A29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ООО ГЗ «МЕТАЛЛКОМПЛЕКТ»</w:t>
      </w: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) в установленный законодательством РФ срок, если иное не предусмотрено договором, стороной которого, </w:t>
      </w:r>
      <w:proofErr w:type="spellStart"/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выгодоприобретателем</w:t>
      </w:r>
      <w:proofErr w:type="spellEnd"/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или поручителем по которому Вы являетесь, иным соглашением между </w:t>
      </w:r>
      <w:r w:rsidR="00E21A29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ООО ГЗ «МЕТАЛЛКОМПЛЕКТ»</w:t>
      </w: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Вами, либо если </w:t>
      </w:r>
      <w:r w:rsidR="00E21A29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ООО ГЗ «МЕТАЛЛКОМПЛЕКТ»</w:t>
      </w: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вправе осуществлять обработку персональных данных без Вашего согласия на основаниях, предусмотренных законодательством РФ.</w:t>
      </w:r>
    </w:p>
    <w:p w:rsidR="00602167" w:rsidRPr="00B02010" w:rsidRDefault="00602167" w:rsidP="008A7F4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Вы можете направить в </w:t>
      </w:r>
      <w:r w:rsidR="00E21A29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ООО ГЗ «МЕТАЛЛКОМПЛЕКТ»</w:t>
      </w: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отзыв предоставленного ранее согласия на обработку Ваших персональных данных одним из следующих способов:</w:t>
      </w:r>
    </w:p>
    <w:p w:rsidR="00602167" w:rsidRPr="00B02010" w:rsidRDefault="00602167" w:rsidP="008A7F4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Лично обратившись в </w:t>
      </w:r>
      <w:r w:rsidR="009918C1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ООО ГЗ «МЕТАЛЛКОМПЛЕКТ»</w:t>
      </w: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соответствующим заявлением;</w:t>
      </w:r>
    </w:p>
    <w:p w:rsidR="00602167" w:rsidRPr="00B02010" w:rsidRDefault="00602167" w:rsidP="008A7F4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Направив соответствующее заявление почтой по адресу: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Почт. адрес поставщика"/>
          <w:tag w:val="Почт. адрес поставщика"/>
          <w:id w:val="123106459"/>
          <w:placeholder>
            <w:docPart w:val="15DF36E53E9D4096BB528827CB273AE2"/>
          </w:placeholder>
        </w:sdtPr>
        <w:sdtContent>
          <w:r w:rsidR="00000058" w:rsidRPr="00B02010">
            <w:rPr>
              <w:rFonts w:ascii="Times New Roman" w:hAnsi="Times New Roman" w:cs="Times New Roman"/>
              <w:sz w:val="24"/>
              <w:szCs w:val="24"/>
            </w:rPr>
            <w:t>426006, УР, г. Ижевск, ул. Телегина, д.32.</w:t>
          </w:r>
        </w:sdtContent>
      </w:sdt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9918C1" w:rsidRPr="00B02010" w:rsidRDefault="009918C1" w:rsidP="009918C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Направив соответствующее заявление в форме электронного документа, подписанного электронной подписью в соответствии с законодательством РФ, на адрес электронной почты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6B13B7">
        <w:rPr>
          <w:rFonts w:ascii="Times New Roman" w:hAnsi="Times New Roman" w:cs="Times New Roman"/>
          <w:sz w:val="24"/>
          <w:szCs w:val="24"/>
        </w:rPr>
        <w:t>qd@gzmk.ru</w:t>
      </w:r>
      <w:proofErr w:type="spellEnd"/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9918C1" w:rsidRPr="00B02010" w:rsidRDefault="009918C1" w:rsidP="009918C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Направив соответствующее заявление через форму обратной связи на сайте: http://izhevsk.gzmk.ru.</w:t>
      </w:r>
    </w:p>
    <w:p w:rsidR="00602167" w:rsidRPr="00B02010" w:rsidRDefault="00602167" w:rsidP="008A7F4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ряде случаев, предусмотренных пунктами 2-11 части 1 статьи 6 ФЗ «О персональных данных», </w:t>
      </w:r>
      <w:r w:rsidR="00E21A29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ООО ГЗ «МЕТАЛЛКОМПЛЕКТ»</w:t>
      </w:r>
      <w:r w:rsidR="009918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может продолжить обработку Ваших персональных данных после отзыва Вашего согласия.</w:t>
      </w:r>
    </w:p>
    <w:p w:rsidR="00602167" w:rsidRPr="00B02010" w:rsidRDefault="00602167" w:rsidP="0060216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111111"/>
          <w:spacing w:val="-7"/>
          <w:sz w:val="24"/>
          <w:szCs w:val="24"/>
          <w:lang w:eastAsia="ru-RU"/>
        </w:rPr>
      </w:pPr>
      <w:r w:rsidRPr="00B02010">
        <w:rPr>
          <w:rFonts w:ascii="Times New Roman" w:eastAsia="Times New Roman" w:hAnsi="Times New Roman" w:cs="Times New Roman"/>
          <w:b/>
          <w:bCs/>
          <w:color w:val="111111"/>
          <w:spacing w:val="-7"/>
          <w:sz w:val="24"/>
          <w:szCs w:val="24"/>
          <w:lang w:eastAsia="ru-RU"/>
        </w:rPr>
        <w:t>8. ГДЕ И КАК МЫ ХРАНИМ ВАШИ ДАННЫЕ</w:t>
      </w:r>
    </w:p>
    <w:p w:rsidR="00602167" w:rsidRPr="00B02010" w:rsidRDefault="00000058" w:rsidP="008A7F4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ООО ГЗ «МЕТАЛЛКОМПЛЕКТ»</w:t>
      </w:r>
      <w:r w:rsidR="00602167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гарантирует, что полученные от Вас данные хранятся в защищенной среде. Это означает, что Ваши данные защищены от несанкционированного доступа, разглашения, использования, изменения или уничтожения как организациями, так и физическими лицами. Это обеспечивается наличием соответствующих технических административных и практических мер защиты. Первоначальным местом сбора и хранения Ваших персональных данных является территория РФ. Впоследствии Ваши данные могут быть переданы на территорию иностранного государства в случаях и в порядке, предусмотренными законодательством РФ (трансграничная передача).</w:t>
      </w:r>
    </w:p>
    <w:p w:rsidR="00602167" w:rsidRPr="00B02010" w:rsidRDefault="00602167" w:rsidP="0060216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111111"/>
          <w:spacing w:val="-7"/>
          <w:sz w:val="24"/>
          <w:szCs w:val="24"/>
          <w:lang w:eastAsia="ru-RU"/>
        </w:rPr>
      </w:pPr>
      <w:r w:rsidRPr="00B02010">
        <w:rPr>
          <w:rFonts w:ascii="Times New Roman" w:eastAsia="Times New Roman" w:hAnsi="Times New Roman" w:cs="Times New Roman"/>
          <w:b/>
          <w:bCs/>
          <w:color w:val="111111"/>
          <w:spacing w:val="-7"/>
          <w:sz w:val="24"/>
          <w:szCs w:val="24"/>
          <w:lang w:eastAsia="ru-RU"/>
        </w:rPr>
        <w:t>9. ТЕЛЕФОННЫЕ ЗВОНКИ</w:t>
      </w:r>
    </w:p>
    <w:p w:rsidR="00602167" w:rsidRPr="00B02010" w:rsidRDefault="00602167" w:rsidP="008A7F4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Звонки клиентов </w:t>
      </w:r>
      <w:r w:rsidR="00E21A29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ООО ГЗ «МЕТАЛЛКОМПЛЕКТ»</w:t>
      </w: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могут записываться. Это осуществляется в заявленных в п. 4.1 настоящего Положения целях обработки В</w:t>
      </w:r>
      <w:r w:rsidR="00000058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аших данных. Совершая звонок в  ООО ГЗ «МЕТАЛЛКОМПЛЕКТ» </w:t>
      </w: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продолжая разговор с сотрудником </w:t>
      </w:r>
      <w:r w:rsidR="00000058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ООО ГЗ «МЕТАЛЛКОМПЛЕКТ»</w:t>
      </w: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Вы соглашаетесь на обработку предоставляемых Вами данных на условиях настоящего Положения.</w:t>
      </w:r>
    </w:p>
    <w:p w:rsidR="00602167" w:rsidRPr="00B02010" w:rsidRDefault="00602167" w:rsidP="0060216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111111"/>
          <w:spacing w:val="-7"/>
          <w:sz w:val="24"/>
          <w:szCs w:val="24"/>
          <w:lang w:eastAsia="ru-RU"/>
        </w:rPr>
      </w:pPr>
      <w:r w:rsidRPr="00B02010">
        <w:rPr>
          <w:rFonts w:ascii="Times New Roman" w:eastAsia="Times New Roman" w:hAnsi="Times New Roman" w:cs="Times New Roman"/>
          <w:b/>
          <w:bCs/>
          <w:color w:val="111111"/>
          <w:spacing w:val="-7"/>
          <w:sz w:val="24"/>
          <w:szCs w:val="24"/>
          <w:lang w:eastAsia="ru-RU"/>
        </w:rPr>
        <w:lastRenderedPageBreak/>
        <w:t>10. ОБНОВЛЕНИЕ ЗАПИСЕЙ</w:t>
      </w:r>
    </w:p>
    <w:p w:rsidR="00602167" w:rsidRPr="00B02010" w:rsidRDefault="00602167" w:rsidP="008A7F4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Если Вы обнаружите неточность в Ваших персональных данных или необходимость их обновления (например, Вы сменили имя, адрес и т.д.), свяжитесь с нами, чтобы мы могли их изменить. </w:t>
      </w:r>
      <w:r w:rsidR="00E21A29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ООО ГЗ «МЕТАЛЛКОМПЛЕКТ»</w:t>
      </w: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срок, установленный законодательством РФ, обязано внести в Ваши данные необходимые изменения.</w:t>
      </w:r>
    </w:p>
    <w:p w:rsidR="00602167" w:rsidRPr="00B02010" w:rsidRDefault="00602167" w:rsidP="008A7F4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Вы можете направить в </w:t>
      </w:r>
      <w:r w:rsidR="00E21A29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ООО ГЗ «МЕТАЛЛКОМПЛЕКТ»</w:t>
      </w: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требование о внесении изменений в Ваши персональные данные одним из следующих способов:</w:t>
      </w:r>
    </w:p>
    <w:p w:rsidR="00000058" w:rsidRPr="00B02010" w:rsidRDefault="00000058" w:rsidP="008A7F4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Лично обратившись в </w:t>
      </w:r>
      <w:r w:rsidR="009918C1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ООО ГЗ «МЕТАЛЛКОМПЛЕКТ»</w:t>
      </w: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соответствующим заявлением;</w:t>
      </w:r>
    </w:p>
    <w:p w:rsidR="00000058" w:rsidRPr="00B02010" w:rsidRDefault="00000058" w:rsidP="008A7F4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Направив соответствующее заявление почтой по адресу: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Почт. адрес поставщика"/>
          <w:tag w:val="Почт. адрес поставщика"/>
          <w:id w:val="123106460"/>
          <w:placeholder>
            <w:docPart w:val="0801BBDA1ABE425EA75593BBE1A84766"/>
          </w:placeholder>
        </w:sdtPr>
        <w:sdtContent>
          <w:r w:rsidRPr="00B02010">
            <w:rPr>
              <w:rFonts w:ascii="Times New Roman" w:hAnsi="Times New Roman" w:cs="Times New Roman"/>
              <w:sz w:val="24"/>
              <w:szCs w:val="24"/>
            </w:rPr>
            <w:t>426006, УР, г. Ижевск, ул. Телегина, д.32.</w:t>
          </w:r>
        </w:sdtContent>
      </w:sdt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000058" w:rsidRPr="00B02010" w:rsidRDefault="00000058" w:rsidP="008A7F4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Направив соответствующее заявление в форме электронного документа, подписанного электронной подписью в соответствии с законодательством РФ, на адрес электронной почты</w:t>
      </w:r>
      <w:r w:rsidR="009918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="009918C1" w:rsidRPr="006B13B7">
        <w:rPr>
          <w:rFonts w:ascii="Times New Roman" w:hAnsi="Times New Roman" w:cs="Times New Roman"/>
          <w:sz w:val="24"/>
          <w:szCs w:val="24"/>
        </w:rPr>
        <w:t>qd@gzmk.ru</w:t>
      </w:r>
      <w:proofErr w:type="spellEnd"/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000058" w:rsidRPr="00B02010" w:rsidRDefault="00000058" w:rsidP="008A7F4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Направив соответствующее заявление через форму обратной связи на сайте: </w:t>
      </w:r>
      <w:r w:rsidR="009918C1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http://izhevsk.gzmk.ru</w:t>
      </w: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02167" w:rsidRPr="00B02010" w:rsidRDefault="00602167" w:rsidP="0060216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111111"/>
          <w:spacing w:val="-7"/>
          <w:sz w:val="24"/>
          <w:szCs w:val="24"/>
          <w:lang w:eastAsia="ru-RU"/>
        </w:rPr>
      </w:pPr>
      <w:r w:rsidRPr="00B02010">
        <w:rPr>
          <w:rFonts w:ascii="Times New Roman" w:eastAsia="Times New Roman" w:hAnsi="Times New Roman" w:cs="Times New Roman"/>
          <w:b/>
          <w:bCs/>
          <w:color w:val="111111"/>
          <w:spacing w:val="-7"/>
          <w:sz w:val="24"/>
          <w:szCs w:val="24"/>
          <w:lang w:eastAsia="ru-RU"/>
        </w:rPr>
        <w:t>11. ДОСТУП К ИНФОРМАЦИИ</w:t>
      </w:r>
    </w:p>
    <w:p w:rsidR="00602167" w:rsidRPr="00B02010" w:rsidRDefault="00602167" w:rsidP="008A7F4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Если Вы хотите знать, какие именно Ваши персональные данные обрабатывает </w:t>
      </w:r>
      <w:r w:rsidR="00E21A29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ООО ГЗ «МЕТАЛЛКОМПЛЕКТ»</w:t>
      </w: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мы предоставим Вам эту информацию в установленный законодательством РФ срок.</w:t>
      </w:r>
    </w:p>
    <w:p w:rsidR="00602167" w:rsidRPr="00B02010" w:rsidRDefault="00602167" w:rsidP="008A7F4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Для получения такой информации Вы можете обратиться в </w:t>
      </w:r>
      <w:r w:rsidR="00E21A29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ООО ГЗ «МЕТАЛЛКОМПЛЕКТ»</w:t>
      </w: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одним из следующих способов при условии выполнения Вами требований, предусмотренных ч. 3 ст. 14 Федерального закона РФ от 27.07.2006 № 152-ФЗ «О персональных данных»:</w:t>
      </w:r>
    </w:p>
    <w:p w:rsidR="00000058" w:rsidRPr="00B02010" w:rsidRDefault="00000058" w:rsidP="008A7F4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Лично обратившись в </w:t>
      </w:r>
      <w:r w:rsidR="009918C1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ООО ГЗ «МЕТАЛЛКОМПЛЕКТ»</w:t>
      </w: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соответствующим заявлением;</w:t>
      </w:r>
    </w:p>
    <w:p w:rsidR="00000058" w:rsidRPr="00B02010" w:rsidRDefault="00000058" w:rsidP="008A7F4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Направив соответствующее заявление почтой по адресу: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Почт. адрес поставщика"/>
          <w:tag w:val="Почт. адрес поставщика"/>
          <w:id w:val="123106461"/>
          <w:placeholder>
            <w:docPart w:val="7D79CE3BB2764B6F9F5E882DAC419AA3"/>
          </w:placeholder>
        </w:sdtPr>
        <w:sdtContent>
          <w:r w:rsidRPr="00B02010">
            <w:rPr>
              <w:rFonts w:ascii="Times New Roman" w:hAnsi="Times New Roman" w:cs="Times New Roman"/>
              <w:sz w:val="24"/>
              <w:szCs w:val="24"/>
            </w:rPr>
            <w:t>426006, УР, г. Ижевск, ул. Телегина, д.32.</w:t>
          </w:r>
        </w:sdtContent>
      </w:sdt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9918C1" w:rsidRPr="00B02010" w:rsidRDefault="009918C1" w:rsidP="009918C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Направив соответствующее заявление в форме электронного документа, подписанного электронной подписью в соответствии с законодательством РФ, на адрес электронной почты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6B13B7">
        <w:rPr>
          <w:rFonts w:ascii="Times New Roman" w:hAnsi="Times New Roman" w:cs="Times New Roman"/>
          <w:sz w:val="24"/>
          <w:szCs w:val="24"/>
        </w:rPr>
        <w:t>qd@gzmk.ru</w:t>
      </w:r>
      <w:proofErr w:type="spellEnd"/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9918C1" w:rsidRPr="00B02010" w:rsidRDefault="009918C1" w:rsidP="009918C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Направив соответствующее заявление через форму обратной связи на сайте: http://izhevsk.gzmk.ru.</w:t>
      </w:r>
    </w:p>
    <w:p w:rsidR="00602167" w:rsidRPr="00B02010" w:rsidRDefault="00602167" w:rsidP="008A7F4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этом Ваш запрос должен содержать:</w:t>
      </w:r>
    </w:p>
    <w:p w:rsidR="00602167" w:rsidRPr="00B02010" w:rsidRDefault="00602167" w:rsidP="008A7F4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Номер основного документа, удостоверяющего Вашу личность, сведения о дате выдачи указанного документа и выдавшем его органе;</w:t>
      </w:r>
    </w:p>
    <w:p w:rsidR="00602167" w:rsidRPr="00B02010" w:rsidRDefault="00602167" w:rsidP="008A7F4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Сведения, подтверждающие Ваше участие в отношениях с </w:t>
      </w:r>
      <w:r w:rsidR="00E21A29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ООО ГЗ «МЕТАЛЛКОМПЛЕКТ»</w:t>
      </w: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оператором;</w:t>
      </w:r>
    </w:p>
    <w:p w:rsidR="00602167" w:rsidRPr="00B02010" w:rsidRDefault="00602167" w:rsidP="008A7F4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Вашу подпись (в случае электронного заявления – электронную подпись).</w:t>
      </w:r>
    </w:p>
    <w:p w:rsidR="00602167" w:rsidRPr="00B02010" w:rsidRDefault="00602167" w:rsidP="0060216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111111"/>
          <w:spacing w:val="-7"/>
          <w:sz w:val="24"/>
          <w:szCs w:val="24"/>
          <w:lang w:eastAsia="ru-RU"/>
        </w:rPr>
      </w:pPr>
      <w:r w:rsidRPr="00B02010">
        <w:rPr>
          <w:rFonts w:ascii="Times New Roman" w:eastAsia="Times New Roman" w:hAnsi="Times New Roman" w:cs="Times New Roman"/>
          <w:b/>
          <w:bCs/>
          <w:color w:val="111111"/>
          <w:spacing w:val="-7"/>
          <w:sz w:val="24"/>
          <w:szCs w:val="24"/>
          <w:lang w:eastAsia="ru-RU"/>
        </w:rPr>
        <w:t>1</w:t>
      </w:r>
      <w:r w:rsidR="00000058" w:rsidRPr="00B02010">
        <w:rPr>
          <w:rFonts w:ascii="Times New Roman" w:eastAsia="Times New Roman" w:hAnsi="Times New Roman" w:cs="Times New Roman"/>
          <w:b/>
          <w:bCs/>
          <w:color w:val="111111"/>
          <w:spacing w:val="-7"/>
          <w:sz w:val="24"/>
          <w:szCs w:val="24"/>
          <w:lang w:eastAsia="ru-RU"/>
        </w:rPr>
        <w:t>2</w:t>
      </w:r>
      <w:r w:rsidRPr="00B02010">
        <w:rPr>
          <w:rFonts w:ascii="Times New Roman" w:eastAsia="Times New Roman" w:hAnsi="Times New Roman" w:cs="Times New Roman"/>
          <w:b/>
          <w:bCs/>
          <w:color w:val="111111"/>
          <w:spacing w:val="-7"/>
          <w:sz w:val="24"/>
          <w:szCs w:val="24"/>
          <w:lang w:eastAsia="ru-RU"/>
        </w:rPr>
        <w:t xml:space="preserve">. КАКИЕ ИЗМЕНЕНИЯ </w:t>
      </w:r>
      <w:r w:rsidR="00F17DE6" w:rsidRPr="00B0201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ООО ГЗ «МЕТАЛЛКОМПЛЕКТ»</w:t>
      </w:r>
      <w:r w:rsidRPr="00B02010">
        <w:rPr>
          <w:rFonts w:ascii="Times New Roman" w:eastAsia="Times New Roman" w:hAnsi="Times New Roman" w:cs="Times New Roman"/>
          <w:b/>
          <w:bCs/>
          <w:color w:val="111111"/>
          <w:spacing w:val="-7"/>
          <w:sz w:val="24"/>
          <w:szCs w:val="24"/>
          <w:lang w:eastAsia="ru-RU"/>
        </w:rPr>
        <w:t xml:space="preserve"> МОЖЕТ ВНОСИТЬ В ПОЛОЖЕНИЕ</w:t>
      </w:r>
    </w:p>
    <w:p w:rsidR="00602167" w:rsidRPr="00B02010" w:rsidRDefault="00E21A29" w:rsidP="008A7F4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ООО ГЗ «МЕТАЛЛКОМПЛЕКТ»</w:t>
      </w:r>
      <w:r w:rsidR="00000058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602167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вправе периодически обновлять настоящее Положение. Датой выпуска обновленной редакции Положения считается дата, указанная в верхней части Положения. Предыдущая редакция прекращает свое действие в дату выпуска новой редакции. </w:t>
      </w:r>
      <w:r w:rsidR="00000058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ООО ГЗ «МЕТАЛЛКОМПЛЕКТ»</w:t>
      </w:r>
      <w:r w:rsidR="00602167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уведомляет о новой редакции Положения одним из следующих способов по своему усмотрению: путем размещения соответствующей информации на Сайте, путем отправки сообщений на адрес электронной почты </w:t>
      </w:r>
      <w:r w:rsidR="00000058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клиентам ООО ГЗ «МЕТАЛЛКОМПЛЕКТ»</w:t>
      </w:r>
      <w:r w:rsidR="00602167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и/или другими способами. Если Вы продолжаете каким-либо образом взаимодействовать с </w:t>
      </w:r>
      <w:r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ООО ГЗ «МЕТАЛЛКОМПЛЕКТ»</w:t>
      </w:r>
      <w:r w:rsidR="00602167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в частности (не ограничиваясь) через Сайт или путем личного обращения, и/или Вы не отозвали свое согласие на обработку Ваших </w:t>
      </w:r>
      <w:proofErr w:type="spellStart"/>
      <w:r w:rsidR="00602167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ПДн</w:t>
      </w:r>
      <w:proofErr w:type="spellEnd"/>
      <w:r w:rsidR="00602167" w:rsidRPr="00B020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Вы соглашаетесь с действующей в это время редакцией Положения, в том числе предоставляете согласие на обработку Ваших данных в соответствии с разделом 7 Положения.</w:t>
      </w:r>
    </w:p>
    <w:p w:rsidR="00E535F6" w:rsidRPr="00B02010" w:rsidRDefault="009918C1">
      <w:pPr>
        <w:rPr>
          <w:rFonts w:ascii="Times New Roman" w:hAnsi="Times New Roman" w:cs="Times New Roman"/>
          <w:sz w:val="24"/>
          <w:szCs w:val="24"/>
        </w:rPr>
      </w:pPr>
    </w:p>
    <w:sectPr w:rsidR="00E535F6" w:rsidRPr="00B02010" w:rsidSect="00F96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0BC3"/>
    <w:multiLevelType w:val="multilevel"/>
    <w:tmpl w:val="BF7A2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B53BC"/>
    <w:multiLevelType w:val="multilevel"/>
    <w:tmpl w:val="2A568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343FE3"/>
    <w:multiLevelType w:val="multilevel"/>
    <w:tmpl w:val="7524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CC5665"/>
    <w:multiLevelType w:val="multilevel"/>
    <w:tmpl w:val="2EAE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6C1270"/>
    <w:multiLevelType w:val="multilevel"/>
    <w:tmpl w:val="229E8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F34D0F"/>
    <w:multiLevelType w:val="multilevel"/>
    <w:tmpl w:val="E188A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7717E7"/>
    <w:multiLevelType w:val="multilevel"/>
    <w:tmpl w:val="9C8AF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CD5B9D"/>
    <w:multiLevelType w:val="multilevel"/>
    <w:tmpl w:val="E462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AB60AF"/>
    <w:multiLevelType w:val="multilevel"/>
    <w:tmpl w:val="C4964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A60F0A"/>
    <w:multiLevelType w:val="multilevel"/>
    <w:tmpl w:val="69FEB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C32EEB"/>
    <w:multiLevelType w:val="multilevel"/>
    <w:tmpl w:val="3DB8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D62E8F"/>
    <w:multiLevelType w:val="multilevel"/>
    <w:tmpl w:val="CAA4A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0"/>
  </w:num>
  <w:num w:numId="5">
    <w:abstractNumId w:val="1"/>
  </w:num>
  <w:num w:numId="6">
    <w:abstractNumId w:val="11"/>
  </w:num>
  <w:num w:numId="7">
    <w:abstractNumId w:val="8"/>
  </w:num>
  <w:num w:numId="8">
    <w:abstractNumId w:val="5"/>
  </w:num>
  <w:num w:numId="9">
    <w:abstractNumId w:val="7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2167"/>
    <w:rsid w:val="00000058"/>
    <w:rsid w:val="0000350A"/>
    <w:rsid w:val="000077C0"/>
    <w:rsid w:val="00010446"/>
    <w:rsid w:val="0001385D"/>
    <w:rsid w:val="00017D01"/>
    <w:rsid w:val="0002402E"/>
    <w:rsid w:val="0002551B"/>
    <w:rsid w:val="00026A37"/>
    <w:rsid w:val="00037CCF"/>
    <w:rsid w:val="00056C04"/>
    <w:rsid w:val="000668ED"/>
    <w:rsid w:val="00070569"/>
    <w:rsid w:val="00087675"/>
    <w:rsid w:val="00091555"/>
    <w:rsid w:val="00093ADA"/>
    <w:rsid w:val="000A3448"/>
    <w:rsid w:val="000B139E"/>
    <w:rsid w:val="000C6673"/>
    <w:rsid w:val="000C76BF"/>
    <w:rsid w:val="000D4791"/>
    <w:rsid w:val="000F1F1F"/>
    <w:rsid w:val="000F2C59"/>
    <w:rsid w:val="000F67ED"/>
    <w:rsid w:val="00101E7D"/>
    <w:rsid w:val="00121561"/>
    <w:rsid w:val="001351E2"/>
    <w:rsid w:val="00135431"/>
    <w:rsid w:val="00144C81"/>
    <w:rsid w:val="00152793"/>
    <w:rsid w:val="001549B1"/>
    <w:rsid w:val="0016062E"/>
    <w:rsid w:val="00164850"/>
    <w:rsid w:val="00165144"/>
    <w:rsid w:val="00181228"/>
    <w:rsid w:val="001873CA"/>
    <w:rsid w:val="00190ED7"/>
    <w:rsid w:val="001934E3"/>
    <w:rsid w:val="00193831"/>
    <w:rsid w:val="001A4AAE"/>
    <w:rsid w:val="001A6564"/>
    <w:rsid w:val="001B2824"/>
    <w:rsid w:val="001C2122"/>
    <w:rsid w:val="001C5097"/>
    <w:rsid w:val="001E331A"/>
    <w:rsid w:val="001F02A7"/>
    <w:rsid w:val="001F3C77"/>
    <w:rsid w:val="00204F6B"/>
    <w:rsid w:val="00214C7D"/>
    <w:rsid w:val="00217B49"/>
    <w:rsid w:val="002251F3"/>
    <w:rsid w:val="002302FB"/>
    <w:rsid w:val="00232926"/>
    <w:rsid w:val="00236F26"/>
    <w:rsid w:val="00236FDE"/>
    <w:rsid w:val="00254CBF"/>
    <w:rsid w:val="00262C74"/>
    <w:rsid w:val="00266A7A"/>
    <w:rsid w:val="00275B9F"/>
    <w:rsid w:val="00285097"/>
    <w:rsid w:val="0028783F"/>
    <w:rsid w:val="00287E03"/>
    <w:rsid w:val="00290863"/>
    <w:rsid w:val="00290EA4"/>
    <w:rsid w:val="002B5D8D"/>
    <w:rsid w:val="002D3BDC"/>
    <w:rsid w:val="002F5A37"/>
    <w:rsid w:val="002F6F6C"/>
    <w:rsid w:val="00307381"/>
    <w:rsid w:val="00307D2A"/>
    <w:rsid w:val="00307EF3"/>
    <w:rsid w:val="00316C0F"/>
    <w:rsid w:val="00316DA8"/>
    <w:rsid w:val="003315B1"/>
    <w:rsid w:val="00334DD4"/>
    <w:rsid w:val="00341A84"/>
    <w:rsid w:val="00347F56"/>
    <w:rsid w:val="003518A2"/>
    <w:rsid w:val="00353821"/>
    <w:rsid w:val="0038528D"/>
    <w:rsid w:val="003904EF"/>
    <w:rsid w:val="003A4631"/>
    <w:rsid w:val="003B2863"/>
    <w:rsid w:val="003C704F"/>
    <w:rsid w:val="003D1159"/>
    <w:rsid w:val="003D3280"/>
    <w:rsid w:val="003D41A3"/>
    <w:rsid w:val="003E1839"/>
    <w:rsid w:val="003E1D23"/>
    <w:rsid w:val="003E4110"/>
    <w:rsid w:val="003F003F"/>
    <w:rsid w:val="003F02E7"/>
    <w:rsid w:val="003F3851"/>
    <w:rsid w:val="00424BD8"/>
    <w:rsid w:val="004266A5"/>
    <w:rsid w:val="00430BA2"/>
    <w:rsid w:val="004402B8"/>
    <w:rsid w:val="00440650"/>
    <w:rsid w:val="004408A0"/>
    <w:rsid w:val="00444AF7"/>
    <w:rsid w:val="004458CD"/>
    <w:rsid w:val="00450E34"/>
    <w:rsid w:val="00452099"/>
    <w:rsid w:val="00453767"/>
    <w:rsid w:val="004570F6"/>
    <w:rsid w:val="004647C1"/>
    <w:rsid w:val="004676AD"/>
    <w:rsid w:val="00470897"/>
    <w:rsid w:val="00470F17"/>
    <w:rsid w:val="004902BE"/>
    <w:rsid w:val="00491C8C"/>
    <w:rsid w:val="004A40C0"/>
    <w:rsid w:val="004B7364"/>
    <w:rsid w:val="004C0E16"/>
    <w:rsid w:val="004C2866"/>
    <w:rsid w:val="004C5993"/>
    <w:rsid w:val="004C70B1"/>
    <w:rsid w:val="004E0B77"/>
    <w:rsid w:val="004F5A21"/>
    <w:rsid w:val="00513413"/>
    <w:rsid w:val="00522A6D"/>
    <w:rsid w:val="005248AE"/>
    <w:rsid w:val="00530EB8"/>
    <w:rsid w:val="00541D5F"/>
    <w:rsid w:val="00541F11"/>
    <w:rsid w:val="005548EA"/>
    <w:rsid w:val="00556B60"/>
    <w:rsid w:val="005646A8"/>
    <w:rsid w:val="0056666E"/>
    <w:rsid w:val="00576F65"/>
    <w:rsid w:val="00582A76"/>
    <w:rsid w:val="00591DE0"/>
    <w:rsid w:val="005A441C"/>
    <w:rsid w:val="005A462C"/>
    <w:rsid w:val="005A7506"/>
    <w:rsid w:val="005B2040"/>
    <w:rsid w:val="005B61F5"/>
    <w:rsid w:val="005E1B2F"/>
    <w:rsid w:val="005E2A31"/>
    <w:rsid w:val="005E7E6A"/>
    <w:rsid w:val="00600DD9"/>
    <w:rsid w:val="00602031"/>
    <w:rsid w:val="00602167"/>
    <w:rsid w:val="0060274B"/>
    <w:rsid w:val="006104F8"/>
    <w:rsid w:val="006109B2"/>
    <w:rsid w:val="00613C74"/>
    <w:rsid w:val="006143BC"/>
    <w:rsid w:val="00620F8A"/>
    <w:rsid w:val="0064581A"/>
    <w:rsid w:val="00653A30"/>
    <w:rsid w:val="006540D9"/>
    <w:rsid w:val="00657BF9"/>
    <w:rsid w:val="00695AF2"/>
    <w:rsid w:val="00696591"/>
    <w:rsid w:val="006A504D"/>
    <w:rsid w:val="006B0337"/>
    <w:rsid w:val="006B3708"/>
    <w:rsid w:val="006B65A4"/>
    <w:rsid w:val="006C2CFE"/>
    <w:rsid w:val="006C5BC6"/>
    <w:rsid w:val="006C5BD0"/>
    <w:rsid w:val="006C7B61"/>
    <w:rsid w:val="006D2D25"/>
    <w:rsid w:val="006D3212"/>
    <w:rsid w:val="006F28CF"/>
    <w:rsid w:val="006F2CA7"/>
    <w:rsid w:val="00700653"/>
    <w:rsid w:val="0070536B"/>
    <w:rsid w:val="00741A30"/>
    <w:rsid w:val="00756045"/>
    <w:rsid w:val="00761B4E"/>
    <w:rsid w:val="00783034"/>
    <w:rsid w:val="007924C0"/>
    <w:rsid w:val="00793006"/>
    <w:rsid w:val="00795F1D"/>
    <w:rsid w:val="007A32E2"/>
    <w:rsid w:val="007B0714"/>
    <w:rsid w:val="007D0EA8"/>
    <w:rsid w:val="007D252E"/>
    <w:rsid w:val="007D42CA"/>
    <w:rsid w:val="007D6353"/>
    <w:rsid w:val="007E608E"/>
    <w:rsid w:val="007E7BA4"/>
    <w:rsid w:val="007F24DF"/>
    <w:rsid w:val="007F6F63"/>
    <w:rsid w:val="00801A0A"/>
    <w:rsid w:val="008042B5"/>
    <w:rsid w:val="008050E0"/>
    <w:rsid w:val="0081155F"/>
    <w:rsid w:val="0081182C"/>
    <w:rsid w:val="00820A4C"/>
    <w:rsid w:val="00820F3E"/>
    <w:rsid w:val="0084242A"/>
    <w:rsid w:val="00845096"/>
    <w:rsid w:val="00846F37"/>
    <w:rsid w:val="008552EC"/>
    <w:rsid w:val="008563CD"/>
    <w:rsid w:val="008578EE"/>
    <w:rsid w:val="00862492"/>
    <w:rsid w:val="00874F27"/>
    <w:rsid w:val="008750EE"/>
    <w:rsid w:val="008846FE"/>
    <w:rsid w:val="00884F43"/>
    <w:rsid w:val="008905A8"/>
    <w:rsid w:val="0089266D"/>
    <w:rsid w:val="008951E2"/>
    <w:rsid w:val="008A0F91"/>
    <w:rsid w:val="008A29C0"/>
    <w:rsid w:val="008A30BD"/>
    <w:rsid w:val="008A7B2B"/>
    <w:rsid w:val="008A7F4A"/>
    <w:rsid w:val="008B01C9"/>
    <w:rsid w:val="008B1370"/>
    <w:rsid w:val="008B34CA"/>
    <w:rsid w:val="008C0E73"/>
    <w:rsid w:val="008D32DA"/>
    <w:rsid w:val="008D706D"/>
    <w:rsid w:val="008E51C5"/>
    <w:rsid w:val="008F2A77"/>
    <w:rsid w:val="008F573C"/>
    <w:rsid w:val="00901935"/>
    <w:rsid w:val="0091199A"/>
    <w:rsid w:val="00912ECA"/>
    <w:rsid w:val="009248DC"/>
    <w:rsid w:val="0092678C"/>
    <w:rsid w:val="00934A35"/>
    <w:rsid w:val="00943A8A"/>
    <w:rsid w:val="00952276"/>
    <w:rsid w:val="009524CD"/>
    <w:rsid w:val="009526A8"/>
    <w:rsid w:val="009557F7"/>
    <w:rsid w:val="00955EDB"/>
    <w:rsid w:val="0095686A"/>
    <w:rsid w:val="00957D9C"/>
    <w:rsid w:val="00961097"/>
    <w:rsid w:val="009748BF"/>
    <w:rsid w:val="00974BEC"/>
    <w:rsid w:val="009771F5"/>
    <w:rsid w:val="00982348"/>
    <w:rsid w:val="00990CBF"/>
    <w:rsid w:val="009918C1"/>
    <w:rsid w:val="00991C2F"/>
    <w:rsid w:val="00995D85"/>
    <w:rsid w:val="009A4A37"/>
    <w:rsid w:val="009A6CF0"/>
    <w:rsid w:val="009B2AD7"/>
    <w:rsid w:val="009B62D5"/>
    <w:rsid w:val="009C0F6B"/>
    <w:rsid w:val="009C2AF5"/>
    <w:rsid w:val="009C2D6B"/>
    <w:rsid w:val="009D3C7B"/>
    <w:rsid w:val="009D3F2F"/>
    <w:rsid w:val="009D4245"/>
    <w:rsid w:val="009E3C43"/>
    <w:rsid w:val="009F3830"/>
    <w:rsid w:val="009F432F"/>
    <w:rsid w:val="009F725B"/>
    <w:rsid w:val="00A01705"/>
    <w:rsid w:val="00A03786"/>
    <w:rsid w:val="00A17147"/>
    <w:rsid w:val="00A204FF"/>
    <w:rsid w:val="00A217F0"/>
    <w:rsid w:val="00A24644"/>
    <w:rsid w:val="00A34759"/>
    <w:rsid w:val="00A3678E"/>
    <w:rsid w:val="00A46B37"/>
    <w:rsid w:val="00A6223F"/>
    <w:rsid w:val="00A652F6"/>
    <w:rsid w:val="00A66FFB"/>
    <w:rsid w:val="00A71159"/>
    <w:rsid w:val="00A94C73"/>
    <w:rsid w:val="00AA2A5E"/>
    <w:rsid w:val="00AB5724"/>
    <w:rsid w:val="00AC052C"/>
    <w:rsid w:val="00AD70E0"/>
    <w:rsid w:val="00AE664A"/>
    <w:rsid w:val="00AF49AF"/>
    <w:rsid w:val="00AF7BEE"/>
    <w:rsid w:val="00B02010"/>
    <w:rsid w:val="00B0533F"/>
    <w:rsid w:val="00B2015C"/>
    <w:rsid w:val="00B22F99"/>
    <w:rsid w:val="00B24772"/>
    <w:rsid w:val="00B2595D"/>
    <w:rsid w:val="00B278CD"/>
    <w:rsid w:val="00B328FC"/>
    <w:rsid w:val="00B36C73"/>
    <w:rsid w:val="00B43F24"/>
    <w:rsid w:val="00B54955"/>
    <w:rsid w:val="00B569D0"/>
    <w:rsid w:val="00B6156A"/>
    <w:rsid w:val="00B662B3"/>
    <w:rsid w:val="00B726B2"/>
    <w:rsid w:val="00B76D8A"/>
    <w:rsid w:val="00B77145"/>
    <w:rsid w:val="00B77C19"/>
    <w:rsid w:val="00B85493"/>
    <w:rsid w:val="00B8552D"/>
    <w:rsid w:val="00B9054B"/>
    <w:rsid w:val="00B94CCA"/>
    <w:rsid w:val="00B95258"/>
    <w:rsid w:val="00B97B44"/>
    <w:rsid w:val="00BA1656"/>
    <w:rsid w:val="00BA5BAC"/>
    <w:rsid w:val="00BA6B27"/>
    <w:rsid w:val="00BB229D"/>
    <w:rsid w:val="00BB55AB"/>
    <w:rsid w:val="00BC4282"/>
    <w:rsid w:val="00BC460E"/>
    <w:rsid w:val="00BC4DD8"/>
    <w:rsid w:val="00BD313A"/>
    <w:rsid w:val="00BD5E15"/>
    <w:rsid w:val="00BD68A3"/>
    <w:rsid w:val="00BD72C4"/>
    <w:rsid w:val="00BE6003"/>
    <w:rsid w:val="00BF7A1B"/>
    <w:rsid w:val="00C07263"/>
    <w:rsid w:val="00C1119A"/>
    <w:rsid w:val="00C2748B"/>
    <w:rsid w:val="00C313C7"/>
    <w:rsid w:val="00C36448"/>
    <w:rsid w:val="00C56A6B"/>
    <w:rsid w:val="00C62035"/>
    <w:rsid w:val="00C6463E"/>
    <w:rsid w:val="00C85222"/>
    <w:rsid w:val="00C85F3B"/>
    <w:rsid w:val="00C954D0"/>
    <w:rsid w:val="00CA44EE"/>
    <w:rsid w:val="00CB2C87"/>
    <w:rsid w:val="00CC58EF"/>
    <w:rsid w:val="00CD07D0"/>
    <w:rsid w:val="00CD53E6"/>
    <w:rsid w:val="00CF113F"/>
    <w:rsid w:val="00CF399F"/>
    <w:rsid w:val="00D06CEC"/>
    <w:rsid w:val="00D14E0E"/>
    <w:rsid w:val="00D22E44"/>
    <w:rsid w:val="00D45283"/>
    <w:rsid w:val="00D53398"/>
    <w:rsid w:val="00D57C8C"/>
    <w:rsid w:val="00D60A68"/>
    <w:rsid w:val="00D7018A"/>
    <w:rsid w:val="00D772BC"/>
    <w:rsid w:val="00D81AC1"/>
    <w:rsid w:val="00D83AAA"/>
    <w:rsid w:val="00D850B8"/>
    <w:rsid w:val="00D871B5"/>
    <w:rsid w:val="00D91ACD"/>
    <w:rsid w:val="00DA3998"/>
    <w:rsid w:val="00DB6EFA"/>
    <w:rsid w:val="00DC020F"/>
    <w:rsid w:val="00DD085C"/>
    <w:rsid w:val="00DD0D09"/>
    <w:rsid w:val="00DD62DE"/>
    <w:rsid w:val="00DE64A6"/>
    <w:rsid w:val="00E00150"/>
    <w:rsid w:val="00E031A2"/>
    <w:rsid w:val="00E03E73"/>
    <w:rsid w:val="00E17292"/>
    <w:rsid w:val="00E21A29"/>
    <w:rsid w:val="00E25E49"/>
    <w:rsid w:val="00E4233C"/>
    <w:rsid w:val="00E519F4"/>
    <w:rsid w:val="00E5247B"/>
    <w:rsid w:val="00E53170"/>
    <w:rsid w:val="00E60263"/>
    <w:rsid w:val="00E6033F"/>
    <w:rsid w:val="00E90ECB"/>
    <w:rsid w:val="00E949AB"/>
    <w:rsid w:val="00E97EE7"/>
    <w:rsid w:val="00EA6737"/>
    <w:rsid w:val="00EB75A1"/>
    <w:rsid w:val="00ED23E1"/>
    <w:rsid w:val="00EE0A91"/>
    <w:rsid w:val="00EF6324"/>
    <w:rsid w:val="00F037F6"/>
    <w:rsid w:val="00F10211"/>
    <w:rsid w:val="00F17DE6"/>
    <w:rsid w:val="00F269F2"/>
    <w:rsid w:val="00F31B1C"/>
    <w:rsid w:val="00F3250C"/>
    <w:rsid w:val="00F35F2F"/>
    <w:rsid w:val="00F40D18"/>
    <w:rsid w:val="00F575F6"/>
    <w:rsid w:val="00F62EC8"/>
    <w:rsid w:val="00F660E7"/>
    <w:rsid w:val="00F67AA1"/>
    <w:rsid w:val="00F70FC9"/>
    <w:rsid w:val="00F74428"/>
    <w:rsid w:val="00F85EE7"/>
    <w:rsid w:val="00F87213"/>
    <w:rsid w:val="00F91229"/>
    <w:rsid w:val="00F91EFE"/>
    <w:rsid w:val="00F96F91"/>
    <w:rsid w:val="00FC4259"/>
    <w:rsid w:val="00FD1B37"/>
    <w:rsid w:val="00FE5035"/>
    <w:rsid w:val="00FF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91"/>
  </w:style>
  <w:style w:type="paragraph" w:styleId="1">
    <w:name w:val="heading 1"/>
    <w:basedOn w:val="a"/>
    <w:link w:val="10"/>
    <w:uiPriority w:val="9"/>
    <w:qFormat/>
    <w:rsid w:val="006021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021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21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021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02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02167"/>
    <w:rPr>
      <w:i/>
      <w:iCs/>
    </w:rPr>
  </w:style>
  <w:style w:type="character" w:styleId="a5">
    <w:name w:val="Strong"/>
    <w:basedOn w:val="a0"/>
    <w:uiPriority w:val="22"/>
    <w:qFormat/>
    <w:rsid w:val="00602167"/>
    <w:rPr>
      <w:b/>
      <w:bCs/>
    </w:rPr>
  </w:style>
  <w:style w:type="character" w:styleId="a6">
    <w:name w:val="Hyperlink"/>
    <w:basedOn w:val="a0"/>
    <w:uiPriority w:val="99"/>
    <w:semiHidden/>
    <w:unhideWhenUsed/>
    <w:rsid w:val="00602167"/>
    <w:rPr>
      <w:color w:val="0000FF"/>
      <w:u w:val="single"/>
    </w:rPr>
  </w:style>
  <w:style w:type="character" w:customStyle="1" w:styleId="apple-converted-space">
    <w:name w:val="apple-converted-space"/>
    <w:basedOn w:val="a0"/>
    <w:rsid w:val="00602167"/>
  </w:style>
  <w:style w:type="paragraph" w:styleId="a7">
    <w:name w:val="Balloon Text"/>
    <w:basedOn w:val="a"/>
    <w:link w:val="a8"/>
    <w:uiPriority w:val="99"/>
    <w:semiHidden/>
    <w:unhideWhenUsed/>
    <w:rsid w:val="00E21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1A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3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1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3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55930156AA24AF2972101921C87F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4C534D-9A55-4C99-8CAC-AB3F1EA6D6FB}"/>
      </w:docPartPr>
      <w:docPartBody>
        <w:p w:rsidR="00B85EBE" w:rsidRDefault="00FE7A2F" w:rsidP="00FE7A2F">
          <w:pPr>
            <w:pStyle w:val="A55930156AA24AF2972101921C87FD59"/>
          </w:pPr>
          <w:r w:rsidRPr="00B500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7203D8E4C4B242B2B5351FD1242B7F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84BCD0-EF75-458F-956B-D973AD0EEDB7}"/>
      </w:docPartPr>
      <w:docPartBody>
        <w:p w:rsidR="00B85EBE" w:rsidRDefault="00FE7A2F" w:rsidP="00FE7A2F">
          <w:pPr>
            <w:pStyle w:val="7203D8E4C4B242B2B5351FD1242B7FF9"/>
          </w:pPr>
          <w:r w:rsidRPr="00B500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E89D4B01EBC4404A12E633CA4FC22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2B81DA-85EB-4CC3-98AA-B49B389579E4}"/>
      </w:docPartPr>
      <w:docPartBody>
        <w:p w:rsidR="00B85EBE" w:rsidRDefault="00FE7A2F" w:rsidP="00FE7A2F">
          <w:pPr>
            <w:pStyle w:val="EE89D4B01EBC4404A12E633CA4FC227F"/>
          </w:pPr>
          <w:r w:rsidRPr="00456827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3B479A33F2485A9C19634ED30CC8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6DF5CB-332B-49C8-9CFF-102F6B45EA43}"/>
      </w:docPartPr>
      <w:docPartBody>
        <w:p w:rsidR="00B85EBE" w:rsidRDefault="00FE7A2F" w:rsidP="00FE7A2F">
          <w:pPr>
            <w:pStyle w:val="983B479A33F2485A9C19634ED30CC899"/>
          </w:pPr>
          <w:r w:rsidRPr="00456827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674E432E33451C823B1F74B90E5E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A555D4-BA0B-4F42-9408-549CBCEF1711}"/>
      </w:docPartPr>
      <w:docPartBody>
        <w:p w:rsidR="00B85EBE" w:rsidRDefault="00FE7A2F" w:rsidP="00FE7A2F">
          <w:pPr>
            <w:pStyle w:val="88674E432E33451C823B1F74B90E5E7E"/>
          </w:pPr>
          <w:r w:rsidRPr="00456827">
            <w:rPr>
              <w:rStyle w:val="a3"/>
            </w:rPr>
            <w:t>Место для ввода текста.</w:t>
          </w:r>
        </w:p>
      </w:docPartBody>
    </w:docPart>
    <w:docPart>
      <w:docPartPr>
        <w:name w:val="15DF36E53E9D4096BB528827CB273A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315470-9ADC-4781-9E23-833B367CC1F2}"/>
      </w:docPartPr>
      <w:docPartBody>
        <w:p w:rsidR="00B85EBE" w:rsidRDefault="00FE7A2F" w:rsidP="00FE7A2F">
          <w:pPr>
            <w:pStyle w:val="15DF36E53E9D4096BB528827CB273AE2"/>
          </w:pPr>
          <w:r w:rsidRPr="00B500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0801BBDA1ABE425EA75593BBE1A847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C98BB0-D0F1-4B05-8757-B644CF28CD17}"/>
      </w:docPartPr>
      <w:docPartBody>
        <w:p w:rsidR="00B85EBE" w:rsidRDefault="00FE7A2F" w:rsidP="00FE7A2F">
          <w:pPr>
            <w:pStyle w:val="0801BBDA1ABE425EA75593BBE1A84766"/>
          </w:pPr>
          <w:r w:rsidRPr="00B500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7D79CE3BB2764B6F9F5E882DAC419A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4941A2-4734-43CF-A73C-61629FAADFE4}"/>
      </w:docPartPr>
      <w:docPartBody>
        <w:p w:rsidR="00B85EBE" w:rsidRDefault="00FE7A2F" w:rsidP="00FE7A2F">
          <w:pPr>
            <w:pStyle w:val="7D79CE3BB2764B6F9F5E882DAC419AA3"/>
          </w:pPr>
          <w:r w:rsidRPr="00B5004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E7A2F"/>
    <w:rsid w:val="00B85EBE"/>
    <w:rsid w:val="00C426C6"/>
    <w:rsid w:val="00FA0EDF"/>
    <w:rsid w:val="00FE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7A2F"/>
    <w:rPr>
      <w:color w:val="808080"/>
    </w:rPr>
  </w:style>
  <w:style w:type="paragraph" w:customStyle="1" w:styleId="A55930156AA24AF2972101921C87FD59">
    <w:name w:val="A55930156AA24AF2972101921C87FD59"/>
    <w:rsid w:val="00FE7A2F"/>
  </w:style>
  <w:style w:type="paragraph" w:customStyle="1" w:styleId="7203D8E4C4B242B2B5351FD1242B7FF9">
    <w:name w:val="7203D8E4C4B242B2B5351FD1242B7FF9"/>
    <w:rsid w:val="00FE7A2F"/>
  </w:style>
  <w:style w:type="paragraph" w:customStyle="1" w:styleId="EE89D4B01EBC4404A12E633CA4FC227F">
    <w:name w:val="EE89D4B01EBC4404A12E633CA4FC227F"/>
    <w:rsid w:val="00FE7A2F"/>
  </w:style>
  <w:style w:type="paragraph" w:customStyle="1" w:styleId="983B479A33F2485A9C19634ED30CC899">
    <w:name w:val="983B479A33F2485A9C19634ED30CC899"/>
    <w:rsid w:val="00FE7A2F"/>
  </w:style>
  <w:style w:type="paragraph" w:customStyle="1" w:styleId="88674E432E33451C823B1F74B90E5E7E">
    <w:name w:val="88674E432E33451C823B1F74B90E5E7E"/>
    <w:rsid w:val="00FE7A2F"/>
  </w:style>
  <w:style w:type="paragraph" w:customStyle="1" w:styleId="15DF36E53E9D4096BB528827CB273AE2">
    <w:name w:val="15DF36E53E9D4096BB528827CB273AE2"/>
    <w:rsid w:val="00FE7A2F"/>
  </w:style>
  <w:style w:type="paragraph" w:customStyle="1" w:styleId="0801BBDA1ABE425EA75593BBE1A84766">
    <w:name w:val="0801BBDA1ABE425EA75593BBE1A84766"/>
    <w:rsid w:val="00FE7A2F"/>
  </w:style>
  <w:style w:type="paragraph" w:customStyle="1" w:styleId="7D79CE3BB2764B6F9F5E882DAC419AA3">
    <w:name w:val="7D79CE3BB2764B6F9F5E882DAC419AA3"/>
    <w:rsid w:val="00FE7A2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2972</Words>
  <Characters>16946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Кононов_АВ</dc:creator>
  <cp:lastModifiedBy>Кононов_АВ</cp:lastModifiedBy>
  <cp:revision>4</cp:revision>
  <dcterms:created xsi:type="dcterms:W3CDTF">2019-12-04T04:45:00Z</dcterms:created>
  <dcterms:modified xsi:type="dcterms:W3CDTF">2019-12-04T05:01:00Z</dcterms:modified>
</cp:coreProperties>
</file>